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DB6" w:rsidRPr="00740DB6" w:rsidRDefault="00DA6EBA" w:rsidP="00740DB6">
      <w:pPr>
        <w:spacing w:after="0" w:line="240" w:lineRule="auto"/>
        <w:ind w:left="3540" w:right="4152" w:firstLine="708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05130" cy="586740"/>
            <wp:effectExtent l="0" t="0" r="0" b="3810"/>
            <wp:docPr id="1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DB6" w:rsidRPr="00740DB6" w:rsidRDefault="00740DB6" w:rsidP="00740DB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0DB6">
        <w:rPr>
          <w:rFonts w:ascii="Times New Roman" w:hAnsi="Times New Roman"/>
          <w:sz w:val="24"/>
          <w:szCs w:val="24"/>
        </w:rPr>
        <w:t>Российская Федерация</w:t>
      </w:r>
    </w:p>
    <w:p w:rsidR="00740DB6" w:rsidRPr="00740DB6" w:rsidRDefault="00740DB6" w:rsidP="00740DB6">
      <w:pPr>
        <w:spacing w:after="0" w:line="240" w:lineRule="auto"/>
        <w:jc w:val="center"/>
        <w:rPr>
          <w:rFonts w:ascii="Times New Roman" w:hAnsi="Times New Roman"/>
          <w:b/>
          <w:smallCaps/>
          <w:color w:val="FFFFFF"/>
          <w:sz w:val="24"/>
          <w:szCs w:val="24"/>
        </w:rPr>
      </w:pPr>
      <w:r w:rsidRPr="00740DB6">
        <w:rPr>
          <w:rFonts w:ascii="Times New Roman" w:hAnsi="Times New Roman"/>
          <w:b/>
          <w:caps/>
          <w:sz w:val="24"/>
          <w:szCs w:val="24"/>
        </w:rPr>
        <w:t xml:space="preserve">          </w:t>
      </w:r>
      <w:r>
        <w:rPr>
          <w:rFonts w:ascii="Times New Roman" w:hAnsi="Times New Roman"/>
          <w:b/>
          <w:caps/>
          <w:sz w:val="24"/>
          <w:szCs w:val="24"/>
        </w:rPr>
        <w:t xml:space="preserve">                       </w:t>
      </w:r>
      <w:r w:rsidRPr="00740DB6">
        <w:rPr>
          <w:rFonts w:ascii="Times New Roman" w:hAnsi="Times New Roman"/>
          <w:b/>
          <w:caps/>
          <w:sz w:val="24"/>
          <w:szCs w:val="24"/>
        </w:rPr>
        <w:t>Р</w:t>
      </w:r>
      <w:r w:rsidRPr="00740DB6">
        <w:rPr>
          <w:rFonts w:ascii="Times New Roman" w:hAnsi="Times New Roman"/>
          <w:b/>
          <w:smallCaps/>
          <w:sz w:val="24"/>
          <w:szCs w:val="24"/>
        </w:rPr>
        <w:t>еспублика</w:t>
      </w:r>
      <w:r w:rsidRPr="00740DB6">
        <w:rPr>
          <w:rFonts w:ascii="Times New Roman" w:hAnsi="Times New Roman"/>
          <w:b/>
          <w:caps/>
          <w:sz w:val="24"/>
          <w:szCs w:val="24"/>
        </w:rPr>
        <w:t xml:space="preserve"> К</w:t>
      </w:r>
      <w:r w:rsidRPr="00740DB6">
        <w:rPr>
          <w:rFonts w:ascii="Times New Roman" w:hAnsi="Times New Roman"/>
          <w:b/>
          <w:smallCaps/>
          <w:sz w:val="24"/>
          <w:szCs w:val="24"/>
        </w:rPr>
        <w:t xml:space="preserve">арелия                                       </w:t>
      </w:r>
      <w:r w:rsidRPr="00740DB6">
        <w:rPr>
          <w:rFonts w:ascii="Times New Roman" w:hAnsi="Times New Roman"/>
          <w:b/>
          <w:smallCaps/>
          <w:color w:val="FFFFFF"/>
          <w:sz w:val="24"/>
          <w:szCs w:val="24"/>
        </w:rPr>
        <w:t>Проект</w:t>
      </w:r>
    </w:p>
    <w:p w:rsidR="00740DB6" w:rsidRPr="00740DB6" w:rsidRDefault="00740DB6" w:rsidP="00740DB6">
      <w:pPr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 w:rsidRPr="00740DB6">
        <w:rPr>
          <w:rFonts w:ascii="Times New Roman" w:hAnsi="Times New Roman"/>
          <w:smallCaps/>
          <w:sz w:val="24"/>
          <w:szCs w:val="24"/>
        </w:rPr>
        <w:t>ПРИОНЕЖСКИЙ МУНИЦИПАЛЬНЫЙ РАЙОН</w:t>
      </w:r>
    </w:p>
    <w:p w:rsidR="00740DB6" w:rsidRPr="00740DB6" w:rsidRDefault="00740DB6" w:rsidP="00740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0DB6">
        <w:rPr>
          <w:rFonts w:ascii="Times New Roman" w:hAnsi="Times New Roman"/>
          <w:b/>
          <w:sz w:val="24"/>
          <w:szCs w:val="24"/>
        </w:rPr>
        <w:t>АДМИНИСТРАЦИЯ ГАРНИЗОННОГО СЕЛЬСКОГО ПОСЕЛЕНИЯ</w:t>
      </w:r>
    </w:p>
    <w:p w:rsidR="00740DB6" w:rsidRPr="00740DB6" w:rsidRDefault="00740DB6" w:rsidP="00740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40DB6" w:rsidRPr="00740DB6" w:rsidRDefault="00740DB6" w:rsidP="00740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0DB6">
        <w:rPr>
          <w:rFonts w:ascii="Times New Roman" w:hAnsi="Times New Roman"/>
          <w:b/>
          <w:sz w:val="24"/>
          <w:szCs w:val="24"/>
        </w:rPr>
        <w:t>ПОСТАНОВЛЕНИЕ</w:t>
      </w:r>
    </w:p>
    <w:p w:rsidR="00740DB6" w:rsidRPr="00740DB6" w:rsidRDefault="00740DB6" w:rsidP="00740DB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0DB6">
        <w:rPr>
          <w:rFonts w:ascii="Times New Roman" w:hAnsi="Times New Roman"/>
          <w:sz w:val="24"/>
          <w:szCs w:val="24"/>
        </w:rPr>
        <w:t>пос.Чална-1</w:t>
      </w:r>
    </w:p>
    <w:p w:rsidR="00740DB6" w:rsidRPr="00740DB6" w:rsidRDefault="00740DB6" w:rsidP="00740DB6">
      <w:pPr>
        <w:shd w:val="clear" w:color="auto" w:fill="FFFFFF"/>
        <w:spacing w:before="248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«26</w:t>
      </w:r>
      <w:r w:rsidRPr="00740DB6">
        <w:rPr>
          <w:rFonts w:ascii="Times New Roman" w:hAnsi="Times New Roman"/>
          <w:spacing w:val="-2"/>
          <w:sz w:val="24"/>
          <w:szCs w:val="24"/>
        </w:rPr>
        <w:t xml:space="preserve">»  </w:t>
      </w:r>
      <w:r>
        <w:rPr>
          <w:rFonts w:ascii="Times New Roman" w:hAnsi="Times New Roman"/>
          <w:spacing w:val="-2"/>
          <w:sz w:val="24"/>
          <w:szCs w:val="24"/>
        </w:rPr>
        <w:t xml:space="preserve">июля </w:t>
      </w:r>
      <w:r w:rsidRPr="00740DB6"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2021</w:t>
      </w:r>
      <w:r w:rsidRPr="00740DB6">
        <w:rPr>
          <w:rFonts w:ascii="Times New Roman" w:hAnsi="Times New Roman"/>
          <w:spacing w:val="-1"/>
          <w:sz w:val="24"/>
          <w:szCs w:val="24"/>
        </w:rPr>
        <w:t xml:space="preserve"> г</w:t>
      </w:r>
      <w:r>
        <w:rPr>
          <w:rFonts w:ascii="Times New Roman" w:hAnsi="Times New Roman"/>
          <w:spacing w:val="-1"/>
          <w:sz w:val="24"/>
          <w:szCs w:val="24"/>
        </w:rPr>
        <w:t xml:space="preserve">ода          </w:t>
      </w:r>
      <w:r w:rsidRPr="00740DB6">
        <w:rPr>
          <w:rFonts w:ascii="Times New Roman" w:hAnsi="Times New Roman"/>
          <w:spacing w:val="-1"/>
          <w:sz w:val="24"/>
          <w:szCs w:val="24"/>
        </w:rPr>
        <w:t xml:space="preserve">                                                            № </w:t>
      </w:r>
      <w:r w:rsidRPr="00740DB6">
        <w:rPr>
          <w:rFonts w:ascii="Times New Roman" w:hAnsi="Times New Roman"/>
          <w:spacing w:val="-1"/>
          <w:sz w:val="24"/>
          <w:szCs w:val="24"/>
          <w:u w:val="single"/>
        </w:rPr>
        <w:t>11</w:t>
      </w:r>
    </w:p>
    <w:p w:rsidR="00740DB6" w:rsidRPr="00740DB6" w:rsidRDefault="00740DB6" w:rsidP="00740DB6">
      <w:pPr>
        <w:jc w:val="center"/>
        <w:rPr>
          <w:rFonts w:ascii="Times New Roman" w:hAnsi="Times New Roman"/>
          <w:sz w:val="24"/>
          <w:szCs w:val="24"/>
        </w:rPr>
      </w:pPr>
    </w:p>
    <w:p w:rsidR="00740DB6" w:rsidRPr="00740DB6" w:rsidRDefault="00740DB6" w:rsidP="00740DB6">
      <w:pPr>
        <w:spacing w:after="0" w:line="240" w:lineRule="auto"/>
        <w:ind w:right="4253"/>
        <w:jc w:val="both"/>
        <w:rPr>
          <w:rFonts w:ascii="Times New Roman" w:hAnsi="Times New Roman"/>
          <w:b/>
          <w:sz w:val="24"/>
          <w:szCs w:val="24"/>
        </w:rPr>
      </w:pPr>
      <w:r w:rsidRPr="00740DB6">
        <w:rPr>
          <w:rFonts w:ascii="Times New Roman" w:hAnsi="Times New Roman"/>
          <w:b/>
          <w:bCs/>
          <w:sz w:val="24"/>
          <w:szCs w:val="24"/>
        </w:rPr>
        <w:t>«Об утверждении Административного регламента</w:t>
      </w:r>
      <w:r w:rsidRPr="00740DB6">
        <w:rPr>
          <w:rFonts w:ascii="Times New Roman" w:hAnsi="Times New Roman"/>
          <w:b/>
          <w:sz w:val="24"/>
          <w:szCs w:val="24"/>
        </w:rPr>
        <w:t xml:space="preserve"> </w:t>
      </w:r>
    </w:p>
    <w:p w:rsidR="00740DB6" w:rsidRPr="00740DB6" w:rsidRDefault="00740DB6" w:rsidP="00740DB6">
      <w:pPr>
        <w:spacing w:after="0" w:line="240" w:lineRule="auto"/>
        <w:ind w:right="4253"/>
        <w:jc w:val="both"/>
        <w:rPr>
          <w:rFonts w:ascii="Times New Roman" w:hAnsi="Times New Roman"/>
          <w:sz w:val="24"/>
          <w:szCs w:val="24"/>
        </w:rPr>
      </w:pPr>
      <w:r w:rsidRPr="00740DB6">
        <w:rPr>
          <w:rFonts w:ascii="Times New Roman" w:hAnsi="Times New Roman"/>
          <w:b/>
          <w:sz w:val="24"/>
          <w:szCs w:val="24"/>
        </w:rPr>
        <w:t xml:space="preserve"> «Выдача ордеров на проведение земляных работ»</w:t>
      </w:r>
      <w:r w:rsidRPr="00740DB6">
        <w:rPr>
          <w:rFonts w:ascii="Times New Roman" w:hAnsi="Times New Roman"/>
          <w:sz w:val="24"/>
          <w:szCs w:val="24"/>
        </w:rPr>
        <w:tab/>
      </w:r>
    </w:p>
    <w:p w:rsidR="00740DB6" w:rsidRPr="00740DB6" w:rsidRDefault="00740DB6" w:rsidP="00740DB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40DB6">
        <w:rPr>
          <w:rFonts w:ascii="Times New Roman" w:hAnsi="Times New Roman"/>
          <w:sz w:val="24"/>
          <w:szCs w:val="24"/>
        </w:rPr>
        <w:tab/>
      </w:r>
    </w:p>
    <w:p w:rsidR="00740DB6" w:rsidRPr="00740DB6" w:rsidRDefault="00740DB6" w:rsidP="00740DB6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740DB6">
        <w:rPr>
          <w:rStyle w:val="FontStyle14"/>
          <w:szCs w:val="24"/>
        </w:rPr>
        <w:t>В соответствии с постановлением Правительства Российской Федерации от 11 ноября 2005 года № 679 «О порядке разработки и утверждения административных регламентов исполнения государственных функций (предоставления государственных услуг», Федеральным законом от 06.10.2003 г. № 131-ФЗ «Об общих принципах орга</w:t>
      </w:r>
      <w:r w:rsidRPr="00740DB6">
        <w:rPr>
          <w:rStyle w:val="FontStyle14"/>
          <w:szCs w:val="24"/>
        </w:rPr>
        <w:softHyphen/>
        <w:t>низации местного самоуправления в Российской Федерации», Федеральным законом от 02.05.2006 № 59-ФЗ «О порядке рассмотрения обращений граждан Российской Фе</w:t>
      </w:r>
      <w:r w:rsidRPr="00740DB6">
        <w:rPr>
          <w:rStyle w:val="FontStyle14"/>
          <w:szCs w:val="24"/>
        </w:rPr>
        <w:softHyphen/>
        <w:t>дерации,</w:t>
      </w:r>
      <w:r w:rsidRPr="00740DB6">
        <w:rPr>
          <w:rFonts w:ascii="Times New Roman" w:hAnsi="Times New Roman"/>
          <w:sz w:val="24"/>
          <w:szCs w:val="24"/>
        </w:rPr>
        <w:t xml:space="preserve"> Федеральным </w:t>
      </w:r>
      <w:hyperlink r:id="rId9" w:history="1">
        <w:r w:rsidRPr="00740DB6">
          <w:rPr>
            <w:rFonts w:ascii="Times New Roman" w:hAnsi="Times New Roman"/>
            <w:sz w:val="24"/>
            <w:szCs w:val="24"/>
          </w:rPr>
          <w:t>законом</w:t>
        </w:r>
      </w:hyperlink>
      <w:r w:rsidRPr="00740DB6">
        <w:rPr>
          <w:rFonts w:ascii="Times New Roman" w:hAnsi="Times New Roman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услуг», </w:t>
      </w:r>
      <w:r w:rsidRPr="00740DB6">
        <w:rPr>
          <w:rStyle w:val="FontStyle14"/>
          <w:szCs w:val="24"/>
        </w:rPr>
        <w:t>руководствуясь Уставом</w:t>
      </w:r>
      <w:r w:rsidRPr="00740DB6">
        <w:rPr>
          <w:rFonts w:ascii="Times New Roman" w:hAnsi="Times New Roman"/>
          <w:sz w:val="24"/>
          <w:szCs w:val="24"/>
        </w:rPr>
        <w:t xml:space="preserve"> Гарнизон</w:t>
      </w:r>
      <w:r>
        <w:rPr>
          <w:rFonts w:ascii="Times New Roman" w:hAnsi="Times New Roman"/>
          <w:sz w:val="24"/>
          <w:szCs w:val="24"/>
        </w:rPr>
        <w:t xml:space="preserve">ного сельского поселения,  </w:t>
      </w:r>
      <w:r w:rsidRPr="00740DB6">
        <w:rPr>
          <w:rFonts w:ascii="Times New Roman" w:hAnsi="Times New Roman"/>
          <w:sz w:val="24"/>
          <w:szCs w:val="24"/>
        </w:rPr>
        <w:t>Администрация Гарнизонного сельского пос</w:t>
      </w:r>
      <w:r>
        <w:rPr>
          <w:rFonts w:ascii="Times New Roman" w:hAnsi="Times New Roman"/>
          <w:sz w:val="24"/>
          <w:szCs w:val="24"/>
        </w:rPr>
        <w:t xml:space="preserve">еления      </w:t>
      </w:r>
    </w:p>
    <w:p w:rsidR="00740DB6" w:rsidRPr="00740DB6" w:rsidRDefault="00740DB6" w:rsidP="00740DB6">
      <w:pPr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740DB6">
        <w:rPr>
          <w:rFonts w:ascii="Times New Roman" w:hAnsi="Times New Roman"/>
          <w:b/>
          <w:bCs/>
          <w:sz w:val="24"/>
          <w:szCs w:val="24"/>
        </w:rPr>
        <w:t xml:space="preserve">ПОСТАНОВЛЯЕТ: </w:t>
      </w:r>
    </w:p>
    <w:p w:rsidR="00845441" w:rsidRDefault="00740DB6" w:rsidP="00845441">
      <w:pPr>
        <w:pStyle w:val="a3"/>
        <w:widowControl w:val="0"/>
        <w:numPr>
          <w:ilvl w:val="0"/>
          <w:numId w:val="1"/>
        </w:numPr>
        <w:suppressAutoHyphens/>
        <w:spacing w:line="240" w:lineRule="atLeast"/>
        <w:ind w:left="0" w:firstLine="426"/>
        <w:rPr>
          <w:bCs/>
          <w:szCs w:val="24"/>
        </w:rPr>
      </w:pPr>
      <w:r w:rsidRPr="00845441">
        <w:rPr>
          <w:szCs w:val="24"/>
        </w:rPr>
        <w:t>Утвердить Административный регламент по предоставлению муниципальной услуги «Выдача ордеров на проведение земляных работ»</w:t>
      </w:r>
      <w:r w:rsidRPr="00845441">
        <w:rPr>
          <w:bCs/>
          <w:szCs w:val="24"/>
        </w:rPr>
        <w:t xml:space="preserve"> (Приложение).</w:t>
      </w:r>
      <w:bookmarkStart w:id="1" w:name="sub_3"/>
    </w:p>
    <w:p w:rsidR="00740DB6" w:rsidRPr="00845441" w:rsidRDefault="00740DB6" w:rsidP="00845441">
      <w:pPr>
        <w:pStyle w:val="a3"/>
        <w:widowControl w:val="0"/>
        <w:numPr>
          <w:ilvl w:val="0"/>
          <w:numId w:val="1"/>
        </w:numPr>
        <w:suppressAutoHyphens/>
        <w:spacing w:line="240" w:lineRule="atLeast"/>
        <w:ind w:left="0" w:firstLine="426"/>
        <w:rPr>
          <w:bCs/>
          <w:szCs w:val="24"/>
        </w:rPr>
      </w:pPr>
      <w:r w:rsidRPr="00845441">
        <w:rPr>
          <w:bCs/>
          <w:szCs w:val="24"/>
        </w:rPr>
        <w:t xml:space="preserve">Постановление Администрации Гарнизонного сельского поселения от </w:t>
      </w:r>
      <w:r w:rsidR="00845441" w:rsidRPr="00845441">
        <w:rPr>
          <w:bCs/>
          <w:szCs w:val="24"/>
        </w:rPr>
        <w:t>27.04.2015г. №30 «Об утверждении Административного регламента</w:t>
      </w:r>
      <w:r w:rsidR="00845441" w:rsidRPr="00845441">
        <w:rPr>
          <w:szCs w:val="24"/>
        </w:rPr>
        <w:t xml:space="preserve"> «Выдача ордеров на проведение земляных работ</w:t>
      </w:r>
      <w:r w:rsidR="00845441" w:rsidRPr="00845441">
        <w:rPr>
          <w:bCs/>
          <w:szCs w:val="24"/>
        </w:rPr>
        <w:t>»</w:t>
      </w:r>
      <w:r w:rsidR="00845441">
        <w:rPr>
          <w:bCs/>
          <w:szCs w:val="24"/>
        </w:rPr>
        <w:t xml:space="preserve"> признать утратившим силу.</w:t>
      </w:r>
    </w:p>
    <w:p w:rsidR="00740DB6" w:rsidRPr="00740DB6" w:rsidRDefault="00740DB6" w:rsidP="00845441">
      <w:pPr>
        <w:pStyle w:val="a3"/>
        <w:widowControl w:val="0"/>
        <w:numPr>
          <w:ilvl w:val="0"/>
          <w:numId w:val="1"/>
        </w:numPr>
        <w:suppressAutoHyphens/>
        <w:spacing w:line="240" w:lineRule="atLeast"/>
        <w:ind w:left="0" w:firstLine="426"/>
        <w:rPr>
          <w:szCs w:val="24"/>
        </w:rPr>
      </w:pPr>
      <w:r w:rsidRPr="00740DB6">
        <w:rPr>
          <w:szCs w:val="24"/>
        </w:rPr>
        <w:t>Заместителю Главы Администрации Гарнизонного сельского поселения обнародовать (</w:t>
      </w:r>
      <w:hyperlink r:id="rId10" w:history="1">
        <w:r w:rsidRPr="00740DB6">
          <w:rPr>
            <w:szCs w:val="24"/>
          </w:rPr>
          <w:t>опубликовать</w:t>
        </w:r>
      </w:hyperlink>
      <w:r w:rsidRPr="00740DB6">
        <w:rPr>
          <w:szCs w:val="24"/>
        </w:rPr>
        <w:t xml:space="preserve">) настоящее постановление в установленном порядке и разместить на </w:t>
      </w:r>
      <w:hyperlink r:id="rId11" w:history="1">
        <w:r w:rsidRPr="00740DB6">
          <w:rPr>
            <w:szCs w:val="24"/>
          </w:rPr>
          <w:t>официальном сайте</w:t>
        </w:r>
      </w:hyperlink>
      <w:r w:rsidRPr="00740DB6">
        <w:rPr>
          <w:szCs w:val="24"/>
        </w:rPr>
        <w:t xml:space="preserve"> Администрации Гарнизонного сельского поселения в информационно-телекоммуникационной сети Интернет.</w:t>
      </w:r>
      <w:bookmarkStart w:id="2" w:name="sub_4"/>
      <w:bookmarkEnd w:id="1"/>
    </w:p>
    <w:p w:rsidR="00740DB6" w:rsidRPr="00740DB6" w:rsidRDefault="00740DB6" w:rsidP="00845441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tLeast"/>
        <w:ind w:left="0" w:right="-1" w:firstLine="426"/>
        <w:jc w:val="both"/>
        <w:outlineLvl w:val="0"/>
        <w:rPr>
          <w:rFonts w:ascii="Times New Roman" w:hAnsi="Times New Roman" w:cs="Times New Roman"/>
          <w:bCs/>
          <w:color w:val="26282F"/>
        </w:rPr>
      </w:pPr>
      <w:r w:rsidRPr="00740DB6">
        <w:rPr>
          <w:rFonts w:ascii="Times New Roman" w:hAnsi="Times New Roman" w:cs="Times New Roman"/>
        </w:rPr>
        <w:t>Контроль за исполнением настоящего Постановления оставляю за собой.</w:t>
      </w:r>
      <w:bookmarkEnd w:id="2"/>
    </w:p>
    <w:p w:rsidR="00740DB6" w:rsidRPr="00740DB6" w:rsidRDefault="00740DB6" w:rsidP="00740DB6">
      <w:pPr>
        <w:spacing w:line="240" w:lineRule="atLeast"/>
        <w:ind w:left="360" w:right="-1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740DB6" w:rsidRPr="00740DB6" w:rsidRDefault="00740DB6" w:rsidP="00740DB6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740DB6">
        <w:rPr>
          <w:rFonts w:ascii="Times New Roman" w:hAnsi="Times New Roman"/>
          <w:sz w:val="24"/>
          <w:szCs w:val="24"/>
        </w:rPr>
        <w:t>Глава Гарнизонного сельского поселения                                            С.В.Соколов</w:t>
      </w:r>
    </w:p>
    <w:p w:rsidR="00740DB6" w:rsidRPr="00740DB6" w:rsidRDefault="00740DB6" w:rsidP="00740DB6">
      <w:pPr>
        <w:jc w:val="both"/>
        <w:rPr>
          <w:rFonts w:ascii="Times New Roman" w:hAnsi="Times New Roman"/>
          <w:sz w:val="24"/>
          <w:szCs w:val="24"/>
        </w:rPr>
      </w:pPr>
      <w:r w:rsidRPr="00740DB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</w:p>
    <w:p w:rsidR="00A658A2" w:rsidRDefault="00A658A2">
      <w:pPr>
        <w:pStyle w:val="ConsPlusNormal"/>
        <w:jc w:val="both"/>
      </w:pPr>
    </w:p>
    <w:p w:rsidR="00845441" w:rsidRDefault="00845441">
      <w:pPr>
        <w:pStyle w:val="ConsPlusNormal"/>
        <w:jc w:val="both"/>
      </w:pPr>
    </w:p>
    <w:p w:rsidR="00845441" w:rsidRDefault="00845441">
      <w:pPr>
        <w:pStyle w:val="ConsPlusNormal"/>
        <w:jc w:val="both"/>
      </w:pPr>
    </w:p>
    <w:p w:rsidR="00845441" w:rsidRDefault="00845441">
      <w:pPr>
        <w:pStyle w:val="ConsPlusNormal"/>
        <w:jc w:val="both"/>
      </w:pPr>
    </w:p>
    <w:p w:rsidR="00067C22" w:rsidRDefault="00067C22">
      <w:pPr>
        <w:pStyle w:val="ConsPlusNormal"/>
        <w:jc w:val="both"/>
      </w:pPr>
    </w:p>
    <w:p w:rsidR="00067C22" w:rsidRPr="00740DB6" w:rsidRDefault="00067C22">
      <w:pPr>
        <w:pStyle w:val="ConsPlusNormal"/>
        <w:jc w:val="both"/>
      </w:pPr>
    </w:p>
    <w:p w:rsidR="00845441" w:rsidRPr="00845441" w:rsidRDefault="00845441" w:rsidP="00845441">
      <w:pPr>
        <w:spacing w:after="0" w:line="240" w:lineRule="auto"/>
        <w:ind w:left="4247" w:firstLine="709"/>
        <w:jc w:val="right"/>
        <w:rPr>
          <w:rFonts w:ascii="Times New Roman" w:hAnsi="Times New Roman"/>
          <w:sz w:val="20"/>
          <w:szCs w:val="20"/>
        </w:rPr>
      </w:pPr>
      <w:r w:rsidRPr="00845441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</w:p>
    <w:p w:rsidR="00845441" w:rsidRPr="00845441" w:rsidRDefault="00845441" w:rsidP="00845441">
      <w:pPr>
        <w:spacing w:after="0" w:line="240" w:lineRule="auto"/>
        <w:ind w:left="4247" w:firstLine="709"/>
        <w:jc w:val="right"/>
        <w:rPr>
          <w:rFonts w:ascii="Times New Roman" w:hAnsi="Times New Roman"/>
          <w:sz w:val="20"/>
          <w:szCs w:val="20"/>
        </w:rPr>
      </w:pPr>
      <w:r w:rsidRPr="00845441">
        <w:rPr>
          <w:rFonts w:ascii="Times New Roman" w:hAnsi="Times New Roman"/>
          <w:sz w:val="20"/>
          <w:szCs w:val="20"/>
        </w:rPr>
        <w:t xml:space="preserve">к Постановлению Администрации </w:t>
      </w:r>
    </w:p>
    <w:p w:rsidR="00845441" w:rsidRPr="00845441" w:rsidRDefault="00845441" w:rsidP="00845441">
      <w:pPr>
        <w:spacing w:after="0" w:line="240" w:lineRule="auto"/>
        <w:ind w:left="4247" w:firstLine="709"/>
        <w:jc w:val="right"/>
        <w:rPr>
          <w:rFonts w:ascii="Times New Roman" w:hAnsi="Times New Roman"/>
          <w:sz w:val="20"/>
          <w:szCs w:val="20"/>
        </w:rPr>
      </w:pPr>
      <w:r w:rsidRPr="00845441">
        <w:rPr>
          <w:rFonts w:ascii="Times New Roman" w:hAnsi="Times New Roman"/>
          <w:sz w:val="20"/>
          <w:szCs w:val="20"/>
        </w:rPr>
        <w:t xml:space="preserve">Гарнизонного сельского поселения </w:t>
      </w:r>
    </w:p>
    <w:p w:rsidR="00845441" w:rsidRPr="00845441" w:rsidRDefault="00845441" w:rsidP="00845441">
      <w:pPr>
        <w:spacing w:after="0" w:line="240" w:lineRule="auto"/>
        <w:ind w:left="4247" w:firstLine="709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«26</w:t>
      </w:r>
      <w:r w:rsidRPr="00845441">
        <w:rPr>
          <w:rFonts w:ascii="Times New Roman" w:hAnsi="Times New Roman"/>
          <w:sz w:val="20"/>
          <w:szCs w:val="20"/>
        </w:rPr>
        <w:t xml:space="preserve">» </w:t>
      </w:r>
      <w:r>
        <w:rPr>
          <w:rFonts w:ascii="Times New Roman" w:hAnsi="Times New Roman"/>
          <w:sz w:val="20"/>
          <w:szCs w:val="20"/>
        </w:rPr>
        <w:t>июля 2021 года № 11</w:t>
      </w:r>
    </w:p>
    <w:p w:rsidR="00A658A2" w:rsidRPr="00740DB6" w:rsidRDefault="00A658A2">
      <w:pPr>
        <w:pStyle w:val="ConsPlusNormal"/>
        <w:jc w:val="both"/>
      </w:pPr>
    </w:p>
    <w:p w:rsidR="00A658A2" w:rsidRPr="00740DB6" w:rsidRDefault="00A658A2">
      <w:pPr>
        <w:pStyle w:val="ConsPlusTitle"/>
        <w:jc w:val="center"/>
        <w:rPr>
          <w:rFonts w:ascii="Times New Roman" w:hAnsi="Times New Roman" w:cs="Times New Roman"/>
        </w:rPr>
      </w:pPr>
      <w:bookmarkStart w:id="3" w:name="Par36"/>
      <w:bookmarkEnd w:id="3"/>
      <w:r w:rsidRPr="00740DB6">
        <w:rPr>
          <w:rFonts w:ascii="Times New Roman" w:hAnsi="Times New Roman" w:cs="Times New Roman"/>
        </w:rPr>
        <w:t>АДМИНИСТРАТИВНЫЙ РЕГЛАМЕНТ</w:t>
      </w:r>
    </w:p>
    <w:p w:rsidR="00A658A2" w:rsidRPr="00740DB6" w:rsidRDefault="00845441" w:rsidP="00845441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«ВЫДАЧА </w:t>
      </w:r>
      <w:r w:rsidR="00A658A2" w:rsidRPr="00740DB6">
        <w:rPr>
          <w:rFonts w:ascii="Times New Roman" w:hAnsi="Times New Roman" w:cs="Times New Roman"/>
        </w:rPr>
        <w:t>ОРДЕР</w:t>
      </w:r>
      <w:r w:rsidR="00690AD9" w:rsidRPr="00740DB6">
        <w:rPr>
          <w:rFonts w:ascii="Times New Roman" w:hAnsi="Times New Roman" w:cs="Times New Roman"/>
        </w:rPr>
        <w:t>А</w:t>
      </w:r>
      <w:r w:rsidR="00A658A2" w:rsidRPr="00740DB6">
        <w:rPr>
          <w:rFonts w:ascii="Times New Roman" w:hAnsi="Times New Roman" w:cs="Times New Roman"/>
        </w:rPr>
        <w:t xml:space="preserve"> НА ПРО</w:t>
      </w:r>
      <w:r w:rsidR="00690AD9" w:rsidRPr="00740DB6">
        <w:rPr>
          <w:rFonts w:ascii="Times New Roman" w:hAnsi="Times New Roman" w:cs="Times New Roman"/>
        </w:rPr>
        <w:t>ВЕДЕНИЕ</w:t>
      </w:r>
      <w:r>
        <w:rPr>
          <w:rFonts w:ascii="Times New Roman" w:hAnsi="Times New Roman" w:cs="Times New Roman"/>
        </w:rPr>
        <w:t xml:space="preserve"> ЗЕМЛЯНЫХ РАБОТ»</w:t>
      </w:r>
    </w:p>
    <w:p w:rsidR="00A658A2" w:rsidRPr="00740DB6" w:rsidRDefault="00A658A2">
      <w:pPr>
        <w:pStyle w:val="ConsPlusNormal"/>
      </w:pPr>
    </w:p>
    <w:p w:rsidR="00A658A2" w:rsidRPr="00740DB6" w:rsidRDefault="00A658A2">
      <w:pPr>
        <w:pStyle w:val="ConsPlusNormal"/>
        <w:jc w:val="both"/>
      </w:pPr>
    </w:p>
    <w:p w:rsidR="00A658A2" w:rsidRPr="00740DB6" w:rsidRDefault="00A658A2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740DB6">
        <w:rPr>
          <w:rFonts w:ascii="Times New Roman" w:hAnsi="Times New Roman" w:cs="Times New Roman"/>
        </w:rPr>
        <w:t>1. Общие положения</w:t>
      </w:r>
    </w:p>
    <w:p w:rsidR="00A658A2" w:rsidRPr="00740DB6" w:rsidRDefault="00A658A2">
      <w:pPr>
        <w:pStyle w:val="ConsPlusNormal"/>
        <w:jc w:val="both"/>
      </w:pP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1.1. Административный регламент Администрации </w:t>
      </w:r>
      <w:r w:rsidR="00845441">
        <w:t xml:space="preserve">Гарнизонного сельского поселения </w:t>
      </w:r>
      <w:r w:rsidRPr="00740DB6">
        <w:t>по предо</w:t>
      </w:r>
      <w:r w:rsidR="00845441">
        <w:t>ставлению муниципальной услуги «</w:t>
      </w:r>
      <w:r w:rsidRPr="00740DB6">
        <w:t>Выдача ордер</w:t>
      </w:r>
      <w:r w:rsidR="00690AD9" w:rsidRPr="00740DB6">
        <w:t>а</w:t>
      </w:r>
      <w:r w:rsidRPr="00740DB6">
        <w:t xml:space="preserve"> на </w:t>
      </w:r>
      <w:r w:rsidR="00690AD9" w:rsidRPr="00740DB6">
        <w:t>проведение</w:t>
      </w:r>
      <w:r w:rsidRPr="00740DB6">
        <w:t xml:space="preserve"> земляных работ на территории </w:t>
      </w:r>
      <w:r w:rsidR="00845441">
        <w:t>Гарнизонного сельского поселения»</w:t>
      </w:r>
      <w:r w:rsidRPr="00740DB6">
        <w:t xml:space="preserve"> (далее - Регламент, муниципальная услуга) устанавливает порядок оформления, переоформления и продления срока действия ордера на </w:t>
      </w:r>
      <w:r w:rsidR="00690AD9" w:rsidRPr="00740DB6">
        <w:t>проведение</w:t>
      </w:r>
      <w:r w:rsidRPr="00740DB6">
        <w:t xml:space="preserve"> земляных работ на территории </w:t>
      </w:r>
      <w:r w:rsidR="007655B9">
        <w:t>Гарнизонного сельского поселения</w:t>
      </w:r>
      <w:r w:rsidR="00B94289" w:rsidRPr="00740DB6">
        <w:t xml:space="preserve"> </w:t>
      </w:r>
      <w:r w:rsidRPr="00740DB6">
        <w:t>(далее - Ордер), в том числе определяет сроки и последовательность действий (административные процедуры) при предоставлении муниципальной услуги.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1.2. Заявителем муниципальной услуги является физическое или юридическое лицо (заказчик, застройщик), запрашивающее и/или получившее право на </w:t>
      </w:r>
      <w:r w:rsidR="00690AD9" w:rsidRPr="00740DB6">
        <w:t>проведение земляных</w:t>
      </w:r>
      <w:r w:rsidRPr="00740DB6">
        <w:t xml:space="preserve"> работ, являющееся правообладателем земельного участка, объекта капитального строительства, собственником или эксплуатирующей организацией сетей инженерно-технического обеспечения и иных объектов благоустройства на территории </w:t>
      </w:r>
      <w:r w:rsidR="007655B9">
        <w:t>Гарнизонного сельского поселения</w:t>
      </w:r>
      <w:r w:rsidRPr="00740DB6">
        <w:t>, в интересах которого осуществляется проведение земляных работ (далее - Заявитель).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1.2.1. От имени физических лиц могут действовать представители на основании документа, подтверждающего полномочия представителя Заявителя.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1.2.2. От имени юридических лиц могут действовать представители в соответствии с действующим законодательством Российской Федерации и учредительными документами без доверенности, а также представители на основании доверенности или договора. В предусмотренных законом случаях от имени юридического лица могут действовать его участники.</w:t>
      </w:r>
    </w:p>
    <w:p w:rsidR="007655B9" w:rsidRDefault="00A658A2" w:rsidP="007655B9">
      <w:pPr>
        <w:pStyle w:val="ConsPlusNormal"/>
        <w:ind w:firstLine="540"/>
        <w:jc w:val="both"/>
      </w:pPr>
      <w:r w:rsidRPr="00740DB6">
        <w:t xml:space="preserve">1.3. Предоставление муниципальной услуги осуществляется Администрацией </w:t>
      </w:r>
      <w:r w:rsidR="007655B9">
        <w:t xml:space="preserve">Гарнизонного сельского поселения </w:t>
      </w:r>
      <w:r w:rsidRPr="00740DB6">
        <w:t xml:space="preserve">(далее - Администрацией). 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1.4. Требования к порядку информирования о предоставлении муниципальной услуги: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1.4.1. Информация о муниципальной услуге является открытой и общедоступной;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1.4.2. Сведения, информационные материалы по предоставлению муниципальной услуги и образцы заявлений размещаются:</w:t>
      </w:r>
    </w:p>
    <w:p w:rsidR="00A658A2" w:rsidRPr="00740DB6" w:rsidRDefault="00A658A2" w:rsidP="007655B9">
      <w:pPr>
        <w:pStyle w:val="HTML"/>
        <w:ind w:firstLine="720"/>
        <w:rPr>
          <w:rFonts w:ascii="Times New Roman" w:hAnsi="Times New Roman" w:cs="Times New Roman"/>
          <w:sz w:val="24"/>
          <w:szCs w:val="24"/>
        </w:rPr>
      </w:pPr>
      <w:r w:rsidRPr="00740DB6">
        <w:rPr>
          <w:rFonts w:ascii="Times New Roman" w:hAnsi="Times New Roman" w:cs="Times New Roman"/>
          <w:sz w:val="24"/>
          <w:szCs w:val="24"/>
        </w:rPr>
        <w:t xml:space="preserve">а) на информационных стендах Администрации, по адресу: </w:t>
      </w:r>
      <w:r w:rsidR="007655B9" w:rsidRPr="00AD1110">
        <w:rPr>
          <w:rFonts w:ascii="Times New Roman" w:hAnsi="Times New Roman" w:cs="Times New Roman"/>
          <w:sz w:val="24"/>
          <w:szCs w:val="24"/>
        </w:rPr>
        <w:t>ул. Завражнова, д.8, пос. Чална-1, Прионежский район, Республика Карелия, 185015</w:t>
      </w:r>
      <w:r w:rsidRPr="00740DB6">
        <w:rPr>
          <w:rFonts w:ascii="Times New Roman" w:hAnsi="Times New Roman" w:cs="Times New Roman"/>
          <w:sz w:val="24"/>
          <w:szCs w:val="24"/>
        </w:rPr>
        <w:t>;</w:t>
      </w:r>
    </w:p>
    <w:p w:rsidR="007655B9" w:rsidRDefault="00A658A2" w:rsidP="007655B9">
      <w:pPr>
        <w:pStyle w:val="HTML"/>
        <w:ind w:firstLine="720"/>
        <w:rPr>
          <w:rFonts w:ascii="Times New Roman" w:hAnsi="Times New Roman" w:cs="Times New Roman"/>
          <w:sz w:val="24"/>
          <w:szCs w:val="24"/>
        </w:rPr>
      </w:pPr>
      <w:r w:rsidRPr="00740DB6">
        <w:rPr>
          <w:rFonts w:ascii="Times New Roman" w:hAnsi="Times New Roman" w:cs="Times New Roman"/>
          <w:sz w:val="24"/>
          <w:szCs w:val="24"/>
        </w:rPr>
        <w:t xml:space="preserve">б) на официальном сайте Администрации: </w:t>
      </w:r>
      <w:r w:rsidR="007655B9" w:rsidRPr="00AD111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hyperlink r:id="rId12" w:history="1">
        <w:r w:rsidR="007655B9" w:rsidRPr="00AD1110">
          <w:rPr>
            <w:rStyle w:val="a6"/>
            <w:sz w:val="24"/>
            <w:szCs w:val="24"/>
            <w:lang w:val="en-US"/>
          </w:rPr>
          <w:t>besovets</w:t>
        </w:r>
        <w:r w:rsidR="007655B9" w:rsidRPr="00AD1110">
          <w:rPr>
            <w:rStyle w:val="a6"/>
            <w:sz w:val="24"/>
            <w:szCs w:val="24"/>
          </w:rPr>
          <w:t>.</w:t>
        </w:r>
        <w:r w:rsidR="007655B9" w:rsidRPr="00AD1110">
          <w:rPr>
            <w:rStyle w:val="a6"/>
            <w:sz w:val="24"/>
            <w:szCs w:val="24"/>
            <w:lang w:val="en-US"/>
          </w:rPr>
          <w:t>info</w:t>
        </w:r>
      </w:hyperlink>
      <w:r w:rsidRPr="00740DB6">
        <w:rPr>
          <w:rFonts w:ascii="Times New Roman" w:hAnsi="Times New Roman" w:cs="Times New Roman"/>
          <w:sz w:val="24"/>
          <w:szCs w:val="24"/>
        </w:rPr>
        <w:t>;</w:t>
      </w:r>
    </w:p>
    <w:p w:rsidR="00A658A2" w:rsidRPr="00740DB6" w:rsidRDefault="00CD4182" w:rsidP="007655B9">
      <w:pPr>
        <w:pStyle w:val="HTML"/>
        <w:ind w:firstLine="720"/>
        <w:rPr>
          <w:rFonts w:ascii="Times New Roman" w:hAnsi="Times New Roman" w:cs="Times New Roman"/>
          <w:sz w:val="24"/>
          <w:szCs w:val="24"/>
        </w:rPr>
      </w:pPr>
      <w:r w:rsidRPr="00740DB6">
        <w:rPr>
          <w:rFonts w:ascii="Times New Roman" w:hAnsi="Times New Roman" w:cs="Times New Roman"/>
          <w:sz w:val="24"/>
          <w:szCs w:val="24"/>
        </w:rPr>
        <w:t>в</w:t>
      </w:r>
      <w:r w:rsidR="00A658A2" w:rsidRPr="00740DB6">
        <w:rPr>
          <w:rFonts w:ascii="Times New Roman" w:hAnsi="Times New Roman" w:cs="Times New Roman"/>
          <w:sz w:val="24"/>
          <w:szCs w:val="24"/>
        </w:rPr>
        <w:t>) На Едином портале государственных и муниципальных услуг (функций): http://www.gosuslugi.ru/;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1.5. Информация о местонахождении Администрации:</w:t>
      </w:r>
    </w:p>
    <w:p w:rsidR="007655B9" w:rsidRPr="00AD1110" w:rsidRDefault="00A658A2" w:rsidP="007655B9">
      <w:pPr>
        <w:pStyle w:val="HTML"/>
        <w:ind w:firstLine="720"/>
        <w:rPr>
          <w:rFonts w:ascii="Times New Roman" w:hAnsi="Times New Roman" w:cs="Times New Roman"/>
          <w:sz w:val="24"/>
          <w:szCs w:val="24"/>
        </w:rPr>
      </w:pPr>
      <w:r w:rsidRPr="00740DB6">
        <w:rPr>
          <w:rFonts w:ascii="Times New Roman" w:hAnsi="Times New Roman" w:cs="Times New Roman"/>
          <w:sz w:val="24"/>
          <w:szCs w:val="24"/>
        </w:rPr>
        <w:t xml:space="preserve">а) </w:t>
      </w:r>
      <w:r w:rsidR="007655B9" w:rsidRPr="00AD1110">
        <w:rPr>
          <w:rFonts w:ascii="Times New Roman" w:hAnsi="Times New Roman" w:cs="Times New Roman"/>
          <w:sz w:val="24"/>
          <w:szCs w:val="24"/>
        </w:rPr>
        <w:t>Место нахождения Администрации: ул. Завражнова, д.8, пос. Чална-1, Прионежский район, Республика Карелия, 185015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б) контактный телефон специалиста </w:t>
      </w:r>
      <w:r w:rsidR="007655B9">
        <w:t>Администрации</w:t>
      </w:r>
      <w:r w:rsidRPr="00740DB6">
        <w:t xml:space="preserve">, по которому можно получить информацию о порядке предоставления муниципальной услуги - </w:t>
      </w:r>
      <w:r w:rsidR="007655B9" w:rsidRPr="00AD1110">
        <w:t>тел/факс(8142)713151</w:t>
      </w:r>
      <w:r w:rsidRPr="00740DB6">
        <w:t>_.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1.6. Адрес официального сайта Администрации в информационно-телекоммуникационной сети Интернет - </w:t>
      </w:r>
      <w:hyperlink r:id="rId13" w:history="1">
        <w:r w:rsidR="007655B9" w:rsidRPr="00AD1110">
          <w:rPr>
            <w:rStyle w:val="a6"/>
            <w:lang w:val="en-US"/>
          </w:rPr>
          <w:t>besovets</w:t>
        </w:r>
        <w:r w:rsidR="007655B9" w:rsidRPr="00AD1110">
          <w:rPr>
            <w:rStyle w:val="a6"/>
          </w:rPr>
          <w:t>.</w:t>
        </w:r>
        <w:r w:rsidR="007655B9" w:rsidRPr="00AD1110">
          <w:rPr>
            <w:rStyle w:val="a6"/>
            <w:lang w:val="en-US"/>
          </w:rPr>
          <w:t>info</w:t>
        </w:r>
      </w:hyperlink>
      <w:r w:rsidRPr="00740DB6">
        <w:t xml:space="preserve">; адрес электронной почты для направления обращения - </w:t>
      </w:r>
      <w:r w:rsidR="007655B9" w:rsidRPr="00AD1110">
        <w:rPr>
          <w:color w:val="000000"/>
          <w:lang w:val="en-US"/>
        </w:rPr>
        <w:t>glava</w:t>
      </w:r>
      <w:r w:rsidR="007655B9" w:rsidRPr="00AD1110">
        <w:rPr>
          <w:color w:val="000000"/>
        </w:rPr>
        <w:t>@</w:t>
      </w:r>
      <w:r w:rsidR="007655B9" w:rsidRPr="00AD1110">
        <w:rPr>
          <w:color w:val="000000"/>
          <w:lang w:val="en-US"/>
        </w:rPr>
        <w:t>besovets</w:t>
      </w:r>
      <w:r w:rsidR="007655B9" w:rsidRPr="00AD1110">
        <w:rPr>
          <w:color w:val="000000"/>
        </w:rPr>
        <w:t>.</w:t>
      </w:r>
      <w:r w:rsidR="007655B9" w:rsidRPr="00AD1110">
        <w:rPr>
          <w:color w:val="000000"/>
          <w:lang w:val="en-US"/>
        </w:rPr>
        <w:t>info</w:t>
      </w:r>
      <w:r w:rsidRPr="00740DB6">
        <w:t>.</w:t>
      </w:r>
    </w:p>
    <w:p w:rsidR="00A658A2" w:rsidRPr="00740DB6" w:rsidRDefault="00A658A2" w:rsidP="007655B9">
      <w:pPr>
        <w:pStyle w:val="HTML"/>
        <w:ind w:firstLine="720"/>
        <w:rPr>
          <w:rFonts w:ascii="Times New Roman" w:hAnsi="Times New Roman" w:cs="Times New Roman"/>
          <w:sz w:val="24"/>
          <w:szCs w:val="24"/>
        </w:rPr>
      </w:pPr>
      <w:r w:rsidRPr="00740DB6">
        <w:rPr>
          <w:rFonts w:ascii="Times New Roman" w:hAnsi="Times New Roman" w:cs="Times New Roman"/>
          <w:sz w:val="24"/>
          <w:szCs w:val="24"/>
        </w:rPr>
        <w:t xml:space="preserve">1.7. Консультация по предоставлению муниципальной услуги осуществляется в устной форме, в письменном виде - при направлении письменного обращения (в т.ч. по электронной почте) или при личном обращении </w:t>
      </w:r>
      <w:r w:rsidR="007655B9">
        <w:t>в Администрацию</w:t>
      </w:r>
      <w:r w:rsidRPr="00740DB6">
        <w:rPr>
          <w:rFonts w:ascii="Times New Roman" w:hAnsi="Times New Roman" w:cs="Times New Roman"/>
          <w:sz w:val="24"/>
          <w:szCs w:val="24"/>
        </w:rPr>
        <w:t xml:space="preserve">, по адресу: </w:t>
      </w:r>
      <w:r w:rsidR="007655B9" w:rsidRPr="00AD1110">
        <w:rPr>
          <w:rFonts w:ascii="Times New Roman" w:hAnsi="Times New Roman" w:cs="Times New Roman"/>
          <w:sz w:val="24"/>
          <w:szCs w:val="24"/>
        </w:rPr>
        <w:t>ул. Завражнова, д.8, пос. Чална-1, Прионежский район, Республика Карелия, 185015</w:t>
      </w:r>
      <w:r w:rsidRPr="00740DB6">
        <w:rPr>
          <w:rFonts w:ascii="Times New Roman" w:hAnsi="Times New Roman" w:cs="Times New Roman"/>
          <w:sz w:val="24"/>
          <w:szCs w:val="24"/>
        </w:rPr>
        <w:t>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lastRenderedPageBreak/>
        <w:t>При консультировании по письменным обращениям ответ на обращения направляется почтой в адрес Заявителя в срок, не превышающий 30 дней со дня регистрации письменного обращения в Администрации. При консультировании по электронной почте ответ на обращения направляется на адрес электронной почты Заявителя в срок, не превышающий 30 дней со дня регистрации обращения в Администрации.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При консультировании по телефону специалисты Управления подробно и в вежливой (корректной) форме информируют Заявителей по интересующим их вопросам. Продолжительность консультации по телефону не должна превышать 10 минут.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При устном консультировании продолжительность приема Заявителя не должна превышать 15 минут. В случае если подготовка ответа требует продолжительного времени, Заявителю должна быть дана рекомендация направить письменное обращение или предложено другое время для устной консультации.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1.8. Консультации предоставляются Заявителям по следующим вопросам: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а) о порядке предоставления муниципальной услуги;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б) о времени приема заявлений и получения результата предоставления муниципальной услуги;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в) о сроке предоставления муниципальной услуги.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1.9. При ответах на телефонные звонки и устные обращения специалисты, ответственные за предоставление муниципальной услуги, подробно и в вежливой форме информируют обратившихся по интересующим их вопросам.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При невозможности специалиста, принявшего звонок, самостоятельно ответить на поставленные вопросы, обратившемуся должен быть сообщен номер телефона, по которому можно получить необходимую информацию, или предложено иное удобное для обратившегося время консультации.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1.10. Информирование о ходе предоставления муниципальной услуги осуществляется специалистом Управления при непосредственном обращении Заявителя или при обращении Заявителя с использованием почтовой, электронной либо телефонной связи.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1.11. Информация о сроке завершения оформления документов и возможности получения Заявителем результата предоставления муниципальной услуги сообщается Заявителю в момент подачи заявления о предоставлении муниципальной услуги.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4" w:name="Par82"/>
      <w:bookmarkEnd w:id="4"/>
      <w:r w:rsidRPr="00740DB6">
        <w:t>1.12. Место приема заявлений и документов на предоставление муниципальной услуги:</w:t>
      </w:r>
    </w:p>
    <w:p w:rsidR="00A658A2" w:rsidRPr="00740DB6" w:rsidRDefault="007655B9" w:rsidP="007655B9">
      <w:pPr>
        <w:pStyle w:val="HTML"/>
        <w:ind w:firstLine="720"/>
        <w:rPr>
          <w:rFonts w:ascii="Times New Roman" w:hAnsi="Times New Roman" w:cs="Times New Roman"/>
          <w:sz w:val="24"/>
          <w:szCs w:val="24"/>
        </w:rPr>
      </w:pPr>
      <w:r w:rsidRPr="00AD1110">
        <w:rPr>
          <w:rFonts w:ascii="Times New Roman" w:hAnsi="Times New Roman" w:cs="Times New Roman"/>
          <w:sz w:val="24"/>
          <w:szCs w:val="24"/>
        </w:rPr>
        <w:t>ул. Завражнова, д.8, пос. Чална-1, Прионежский район, Республика Карелия, 185015</w:t>
      </w:r>
      <w:r w:rsidR="00A658A2" w:rsidRPr="00740DB6">
        <w:rPr>
          <w:rFonts w:ascii="Times New Roman" w:hAnsi="Times New Roman" w:cs="Times New Roman"/>
          <w:sz w:val="24"/>
          <w:szCs w:val="24"/>
        </w:rPr>
        <w:t>.</w:t>
      </w:r>
    </w:p>
    <w:p w:rsidR="00A658A2" w:rsidRPr="00740DB6" w:rsidRDefault="00A658A2" w:rsidP="007655B9">
      <w:pPr>
        <w:pStyle w:val="HTML"/>
        <w:ind w:firstLine="720"/>
        <w:rPr>
          <w:rFonts w:ascii="Times New Roman" w:hAnsi="Times New Roman" w:cs="Times New Roman"/>
          <w:sz w:val="24"/>
          <w:szCs w:val="24"/>
        </w:rPr>
      </w:pPr>
      <w:r w:rsidRPr="00740DB6">
        <w:rPr>
          <w:rFonts w:ascii="Times New Roman" w:hAnsi="Times New Roman" w:cs="Times New Roman"/>
          <w:sz w:val="24"/>
          <w:szCs w:val="24"/>
        </w:rPr>
        <w:t xml:space="preserve">График приема заявления и документов: </w:t>
      </w:r>
      <w:r w:rsidR="007655B9" w:rsidRPr="00AD1110">
        <w:rPr>
          <w:rFonts w:ascii="Times New Roman" w:hAnsi="Times New Roman" w:cs="Times New Roman"/>
          <w:sz w:val="24"/>
          <w:szCs w:val="24"/>
        </w:rPr>
        <w:t xml:space="preserve">с понедельника по пятницу с 09:00 до </w:t>
      </w:r>
      <w:r w:rsidR="007655B9">
        <w:rPr>
          <w:rFonts w:ascii="Times New Roman" w:hAnsi="Times New Roman" w:cs="Times New Roman"/>
          <w:sz w:val="24"/>
          <w:szCs w:val="24"/>
        </w:rPr>
        <w:t>17:00, перерыв с 13:00 до 14:00</w:t>
      </w:r>
      <w:r w:rsidRPr="00740DB6">
        <w:rPr>
          <w:rFonts w:ascii="Times New Roman" w:hAnsi="Times New Roman" w:cs="Times New Roman"/>
          <w:sz w:val="24"/>
          <w:szCs w:val="24"/>
        </w:rPr>
        <w:t>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1.13. Предоставление муниципальной услуги может осуществляться на базе государственного бюджетного учреждения Республики Карелия "Многофункциональный центр Республики Карелия" (далее - ГБУ РК "МФЦ") в соответствии с законодательством Российской Федерации и соглашением о взаимодействии между ГБУ РК "МФЦ" и Администрацией.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Адрес официального сайта ГБУ РК "МФЦ" в информационно-телекоммуникационной сети Интернет: http://mfc-karelia.ru/.</w:t>
      </w: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740DB6">
        <w:rPr>
          <w:rFonts w:ascii="Times New Roman" w:hAnsi="Times New Roman" w:cs="Times New Roman"/>
        </w:rPr>
        <w:t>2. Стандарт предоставления муниципальной услуги</w:t>
      </w: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2.1. Наим</w:t>
      </w:r>
      <w:r w:rsidR="007655B9">
        <w:t>енование муниципальной услуги: «</w:t>
      </w:r>
      <w:r w:rsidRPr="00740DB6">
        <w:t xml:space="preserve">Выдача ордера на </w:t>
      </w:r>
      <w:r w:rsidR="00690AD9" w:rsidRPr="00740DB6">
        <w:t>проведение земляных</w:t>
      </w:r>
      <w:r w:rsidRPr="00740DB6">
        <w:t xml:space="preserve"> работ на территории </w:t>
      </w:r>
      <w:r w:rsidR="007655B9">
        <w:t>Гарнизонного сельского поселения»</w:t>
      </w:r>
      <w:r w:rsidRPr="00740DB6">
        <w:t>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Наименования органа, предоставляющего муниципальную услугу: Администрация </w:t>
      </w:r>
      <w:r w:rsidR="007655B9">
        <w:t>Гарнизонного сельского поселения</w:t>
      </w:r>
      <w:r w:rsidRPr="00740DB6">
        <w:t>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2.2. Результатом предоставления муниципальной услуги является: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а) выдача Ордера;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б) переоформление Ордера;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в) продление срока действия Ордера;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г) выдача уведомления об отказе в выдаче Ордера, в переоформлении Ордера, в продлении </w:t>
      </w:r>
      <w:r w:rsidRPr="00740DB6">
        <w:lastRenderedPageBreak/>
        <w:t>срока действия Ордера.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5" w:name="Par99"/>
      <w:bookmarkEnd w:id="5"/>
      <w:r w:rsidRPr="00740DB6">
        <w:t xml:space="preserve">2.3. Предоставление муниципальной услуги по выдаче и/или переоформлению Ордера осуществляется в течение 15 календарных дней с момента регистрации заявления в Администрации. В указанный срок не входит срок согласования Заявителем Ордера с уполномоченными организациями и лицами, указанными в листе согласования </w:t>
      </w:r>
      <w:r w:rsidR="00690AD9" w:rsidRPr="00740DB6">
        <w:t>проведения</w:t>
      </w:r>
      <w:r w:rsidRPr="00740DB6">
        <w:t xml:space="preserve"> земляных работ на территории </w:t>
      </w:r>
      <w:r w:rsidR="00120476">
        <w:t>Гарнизонного сельского поселения</w:t>
      </w:r>
      <w:r w:rsidRPr="00740DB6">
        <w:t xml:space="preserve">, являющегося неотъемлемой частью </w:t>
      </w:r>
      <w:hyperlink w:anchor="Par598" w:tooltip="ОРДЕР N _____" w:history="1">
        <w:r w:rsidRPr="00120476">
          <w:t>Ордера</w:t>
        </w:r>
      </w:hyperlink>
      <w:r w:rsidR="00120476">
        <w:t xml:space="preserve"> (приложение №</w:t>
      </w:r>
      <w:r w:rsidRPr="00740DB6">
        <w:t xml:space="preserve"> 3 к настоящему Регламенту) (далее - Лист согласования </w:t>
      </w:r>
      <w:r w:rsidR="00690AD9" w:rsidRPr="00740DB6">
        <w:t>проведения</w:t>
      </w:r>
      <w:r w:rsidRPr="00740DB6">
        <w:t xml:space="preserve"> земляных работ) и представление согласованного Ордера в </w:t>
      </w:r>
      <w:r w:rsidR="00120476">
        <w:t>Администрацию</w:t>
      </w:r>
      <w:r w:rsidRPr="00740DB6">
        <w:t>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Предоставление муниципальной услуги по выдаче Ордера на производство аварийных работ осуществляется в течение 7 календарных дней с момента регистрации заявления в Администрации.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Предоставление муниципальной услуги по продлению срока действия Ордера осуществляется в течение 5 календарных дней с момента регистрации заявления о продлении срока действия Ордера в Администрации.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2.4. Правовыми основаниями для предоставления муниципальной услуги являются: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а) </w:t>
      </w:r>
      <w:hyperlink r:id="rId14" w:history="1">
        <w:r w:rsidRPr="00120476">
          <w:t>Конституция</w:t>
        </w:r>
      </w:hyperlink>
      <w:r w:rsidRPr="00740DB6">
        <w:t xml:space="preserve"> Российской Федерации;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б) Градостроительный </w:t>
      </w:r>
      <w:hyperlink r:id="rId15" w:history="1">
        <w:r w:rsidRPr="00120476">
          <w:t>кодекс</w:t>
        </w:r>
      </w:hyperlink>
      <w:r w:rsidRPr="00740DB6">
        <w:t xml:space="preserve"> Российской Федерации;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в) Федеральный </w:t>
      </w:r>
      <w:hyperlink r:id="rId16" w:history="1">
        <w:r w:rsidRPr="00120476">
          <w:t>закон</w:t>
        </w:r>
      </w:hyperlink>
      <w:r w:rsidR="00120476">
        <w:t xml:space="preserve"> от 06.10.2003 № 131-ФЗ «</w:t>
      </w:r>
      <w:r w:rsidRPr="00740DB6">
        <w:t>Об общих принципах организации местного самоуп</w:t>
      </w:r>
      <w:r w:rsidR="00120476">
        <w:t>равления в Российской Федерации»</w:t>
      </w:r>
      <w:r w:rsidRPr="00740DB6">
        <w:t>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г) Федеральный </w:t>
      </w:r>
      <w:hyperlink r:id="rId17" w:history="1">
        <w:r w:rsidRPr="00120476">
          <w:t>закон</w:t>
        </w:r>
      </w:hyperlink>
      <w:r w:rsidR="00120476">
        <w:t xml:space="preserve"> от 02.05.2006 № 59-ФЗ «</w:t>
      </w:r>
      <w:r w:rsidRPr="00740DB6">
        <w:t>О порядке рассмотрения обращений граждан Россий</w:t>
      </w:r>
      <w:r w:rsidR="00120476">
        <w:t>ской Федерации»</w:t>
      </w:r>
      <w:r w:rsidRPr="00740DB6">
        <w:t>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д) Федеральный </w:t>
      </w:r>
      <w:hyperlink r:id="rId18" w:history="1">
        <w:r w:rsidRPr="00120476">
          <w:t>закон</w:t>
        </w:r>
      </w:hyperlink>
      <w:r w:rsidR="00120476">
        <w:t xml:space="preserve"> от 27.07.2010 № 210-ФЗ «</w:t>
      </w:r>
      <w:r w:rsidRPr="00740DB6">
        <w:t>Об организации предоставления госуда</w:t>
      </w:r>
      <w:r w:rsidR="00120476">
        <w:t>рственных и муниципальных услуг»</w:t>
      </w:r>
      <w:r w:rsidRPr="00740DB6">
        <w:t>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е) </w:t>
      </w:r>
      <w:hyperlink r:id="rId19" w:history="1">
        <w:r w:rsidRPr="00120476">
          <w:t>Устав</w:t>
        </w:r>
      </w:hyperlink>
      <w:r w:rsidRPr="00740DB6">
        <w:t xml:space="preserve"> </w:t>
      </w:r>
      <w:r w:rsidR="00120476">
        <w:t>муниципального образования «Гарнизонное сельское поселение»</w:t>
      </w:r>
      <w:r w:rsidRPr="00740DB6">
        <w:t>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ж) </w:t>
      </w:r>
      <w:hyperlink r:id="rId20" w:history="1">
        <w:r w:rsidRPr="00120476">
          <w:t>Правила</w:t>
        </w:r>
      </w:hyperlink>
      <w:r w:rsidRPr="00740DB6">
        <w:t xml:space="preserve"> благоустройства территории </w:t>
      </w:r>
      <w:r w:rsidR="00120476">
        <w:t>Гарнизонного сельского поселения</w:t>
      </w:r>
      <w:r w:rsidRPr="00740DB6">
        <w:t>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з) </w:t>
      </w:r>
      <w:r w:rsidR="00B42F6E" w:rsidRPr="00740DB6">
        <w:t>иные муниципальные нормативные правовые акты.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6" w:name="Par113"/>
      <w:bookmarkEnd w:id="6"/>
      <w:r w:rsidRPr="00740DB6">
        <w:t>2.5. Перечень документов, необходимых для предоставления муниципальной услуги: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7" w:name="Par114"/>
      <w:bookmarkEnd w:id="7"/>
      <w:r w:rsidRPr="00740DB6">
        <w:t>2.5.1. Документы, предоставляемые в обязательном порядке, для предоставления муниципальной услуги по выдаче, переоформлению Ордера: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2.5.1.1. </w:t>
      </w:r>
      <w:hyperlink w:anchor="Par530" w:tooltip="Заявление" w:history="1">
        <w:r w:rsidRPr="00120476">
          <w:t>Заявление</w:t>
        </w:r>
      </w:hyperlink>
      <w:r w:rsidRPr="00740DB6">
        <w:t xml:space="preserve"> (примерная форма заявления о выдаче, переоформлении</w:t>
      </w:r>
      <w:r w:rsidR="00120476">
        <w:t xml:space="preserve"> Ордера приведена в приложении №</w:t>
      </w:r>
      <w:r w:rsidRPr="00740DB6">
        <w:t xml:space="preserve"> 2 к настоящему Регламенту) подается: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а) для проведения плановых работ - до начала производства работ, с учетом сроков предоставления муниципальной услуги;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б) при аварийных работах - в течение 3 календарных дней со дня начала производства работ по ликвидации аварии;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8" w:name="Par118"/>
      <w:bookmarkEnd w:id="8"/>
      <w:r w:rsidRPr="00740DB6">
        <w:t>в) при переоформлении Ордера - в течение 3 календарных дней с момента передачи Заявителем права на производство согласованных земляных работ другому лицу, либо при изменении организационно-правовой формы такого лица.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В заявлении Заявитель в обязательном порядке указывает: для юридического лица - наименование юридического лица, для физического лица - свои фамилию, имя, отчество (отчество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2.5.1.2. Копия документа, удостоверяющего личность Заявителя (для физического лица), копия документа, подтверждающего полномочия руководителя Заявителя (для юридического лица). В случае обращения представителя Заявителя предоставляется копия документа, удостоверяющего личность представителя Заявителя, и оригиналы документов, подтверждающие полномочия представителя Заявителя.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2.5.1.3. Копия лицензии (копия действующей выписки из реестра членов саморегулируемой организации, членом которой является Заявитель) на осуществление видов деятельности (работ), которые предполагается осуществлять при производстве земляных работ, если в соответствии с законодательством необходимо наличие такой лицензии (быть членом саморегулируемой </w:t>
      </w:r>
      <w:r w:rsidRPr="00740DB6">
        <w:lastRenderedPageBreak/>
        <w:t>организации).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2.5.1.4. Проект организации дорожного движения, разработанный и утвержденный в соответствии с требованиями Федерального </w:t>
      </w:r>
      <w:hyperlink r:id="rId21" w:history="1">
        <w:r w:rsidRPr="00120476">
          <w:t>закона</w:t>
        </w:r>
      </w:hyperlink>
      <w:r w:rsidR="00120476">
        <w:t xml:space="preserve"> от 29.12.2017 № 443-ФЗ «</w:t>
      </w:r>
      <w:r w:rsidRPr="00740DB6">
        <w:t>Об организации дорожного движения в Российской Федерации и о внесении изменений в отдельные законодате</w:t>
      </w:r>
      <w:r w:rsidR="00120476">
        <w:t>льные акты Российской Федерации»</w:t>
      </w:r>
      <w:r w:rsidRPr="00740DB6">
        <w:t xml:space="preserve"> и оформленный в соответствии с </w:t>
      </w:r>
      <w:hyperlink r:id="rId22" w:history="1">
        <w:r w:rsidRPr="00120476">
          <w:t>Приказом</w:t>
        </w:r>
      </w:hyperlink>
      <w:r w:rsidRPr="00740DB6">
        <w:t xml:space="preserve"> Министерства транспорта Росс</w:t>
      </w:r>
      <w:r w:rsidR="00120476">
        <w:t>ийской Федерации от 26.12.2018 № 480 «</w:t>
      </w:r>
      <w:r w:rsidRPr="00740DB6">
        <w:t>Об утверждении Правил подготовки документации по</w:t>
      </w:r>
      <w:r w:rsidR="00120476">
        <w:t xml:space="preserve"> организации дорожного движения»</w:t>
      </w:r>
      <w:r w:rsidRPr="00740DB6">
        <w:t>, а также сведения об уведомлении ГИБДД об изменении организации дорожного движения до начала производства работ в случае, если при производстве земляных работ будут созданы помехи движению автомобильного транспорта и пешеходов.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2.5.1.5. Схема зоны производства работ с указанием мест складирования и размещения всех материалов и грунтов при производстве работ.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2.5.1.6. График производства земляных работ, предусматривающий конкретные виды работ и сроки их выполнения.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2.5.1.7. Договор подряда (в случае, если производство работ будет осуществляться с привлечением третьих лиц).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2.5.1.8. Фотосъемка места производства работ и схема с указанием мест фотофиксации.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При фотосъемке земельного участка, на котором планируется осуществить земляные работы, фиксируется территория земельного участка, объекты благоустройства, зеленые насаждения и иные объекты, расположенные в месте осуществления земляных работ.</w:t>
      </w:r>
    </w:p>
    <w:p w:rsidR="00A658A2" w:rsidRPr="00120476" w:rsidRDefault="00A658A2" w:rsidP="007655B9">
      <w:pPr>
        <w:pStyle w:val="ConsPlusNormal"/>
        <w:ind w:firstLine="540"/>
        <w:jc w:val="both"/>
      </w:pPr>
      <w:r w:rsidRPr="00740DB6">
        <w:t xml:space="preserve">2.5.2. В случае если </w:t>
      </w:r>
      <w:r w:rsidR="00690AD9" w:rsidRPr="00740DB6">
        <w:t>проведение земляных</w:t>
      </w:r>
      <w:r w:rsidRPr="00740DB6">
        <w:t xml:space="preserve"> работ необходимо для выполнения инженерно-геологических изысканий для подготовки проектной документации для строительства (реконструкции) объектов капитального строительства, линейных объектов к заявлению одновременно с документами, указанными в </w:t>
      </w:r>
      <w:hyperlink w:anchor="Par114" w:tooltip="2.5.1. Документы, предоставляемые в обязательном порядке, для предоставления муниципальной услуги по выдаче, переоформлению Ордера:" w:history="1">
        <w:r w:rsidRPr="00120476">
          <w:t>пункте 2.5.1 подраздела 2.5</w:t>
        </w:r>
      </w:hyperlink>
      <w:r w:rsidRPr="00120476">
        <w:t xml:space="preserve"> настоящего Регламента, прилагаются: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9" w:name="Par129"/>
      <w:bookmarkEnd w:id="9"/>
      <w:r w:rsidRPr="00740DB6">
        <w:t xml:space="preserve">2.5.2.1. Схема территории, на которой планируется </w:t>
      </w:r>
      <w:r w:rsidR="00690AD9" w:rsidRPr="00740DB6">
        <w:t>проведение земляных</w:t>
      </w:r>
      <w:r w:rsidRPr="00740DB6">
        <w:t xml:space="preserve"> работ, с указанием охранной зоны и зоны производства работ.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10" w:name="Par130"/>
      <w:bookmarkEnd w:id="10"/>
      <w:r w:rsidRPr="00740DB6">
        <w:t xml:space="preserve">2.5.2.2. Постановление Администрации </w:t>
      </w:r>
      <w:r w:rsidR="00120476">
        <w:t>Прионежского муниципального района</w:t>
      </w:r>
      <w:r w:rsidR="0010154D" w:rsidRPr="00740DB6">
        <w:t xml:space="preserve"> </w:t>
      </w:r>
      <w:r w:rsidRPr="00740DB6">
        <w:t>(далее - Постановление) об утверждении проекта планировки и проекта межевания территории (в случае строительства (реконструкции) линейных объектов).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11" w:name="Par131"/>
      <w:bookmarkEnd w:id="11"/>
      <w:r w:rsidRPr="00740DB6">
        <w:t>2.5.2.3. Техническое задание на выполнение инженерно-геодезических изысканий.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12" w:name="Par132"/>
      <w:bookmarkEnd w:id="12"/>
      <w:r w:rsidRPr="00740DB6">
        <w:t>2.5.2.4. Программа выполнения инженерно-геодезических изысканий, состав, объем и метод выполнения работ, утвержденные Заявителем, с обоснованием зоны производства земляных работ.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13" w:name="Par133"/>
      <w:bookmarkEnd w:id="13"/>
      <w:r w:rsidRPr="00740DB6">
        <w:t xml:space="preserve">2.5.3. В случае если </w:t>
      </w:r>
      <w:r w:rsidR="00690AD9" w:rsidRPr="00740DB6">
        <w:t>проведение земляных</w:t>
      </w:r>
      <w:r w:rsidRPr="00740DB6">
        <w:t xml:space="preserve"> работ необходимо для обслуживания объектов инженерного благоустройства, надземных и подземных коммуникаций (в том числе и при выполнении аварийных работ), к заявлению одновременно с документами, указанными в </w:t>
      </w:r>
      <w:hyperlink w:anchor="Par114" w:tooltip="2.5.1. Документы, предоставляемые в обязательном порядке, для предоставления муниципальной услуги по выдаче, переоформлению Ордера:" w:history="1">
        <w:r w:rsidRPr="00EB4E81">
          <w:t>пункте 2.5.1 подраздела 2.5</w:t>
        </w:r>
      </w:hyperlink>
      <w:r w:rsidRPr="00EB4E81">
        <w:t xml:space="preserve"> настоящего Регламента, прилагается схема те</w:t>
      </w:r>
      <w:r w:rsidRPr="00740DB6">
        <w:t xml:space="preserve">рритории, на которой планируется </w:t>
      </w:r>
      <w:r w:rsidR="00690AD9" w:rsidRPr="00740DB6">
        <w:t>проведение земляных</w:t>
      </w:r>
      <w:r w:rsidRPr="00740DB6">
        <w:t xml:space="preserve"> работ, с указанием охранной зоны и зоны производства работ.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14" w:name="Par134"/>
      <w:bookmarkEnd w:id="14"/>
      <w:r w:rsidRPr="00740DB6">
        <w:t xml:space="preserve">2.5.4. В случае если </w:t>
      </w:r>
      <w:r w:rsidR="00690AD9" w:rsidRPr="00740DB6">
        <w:t>проведение земляных</w:t>
      </w:r>
      <w:r w:rsidRPr="00740DB6">
        <w:t xml:space="preserve"> работ необходимо для обеспечения доступа к объектам капитального строительства (реконструкции), предусмотренным утвержденной и согласованной градостроительной документацией, к заявлению одновременно с документами, указанными в пункте 2.5.1 подраздела 2.5 настоящего Регламента, прилагаются: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15" w:name="Par135"/>
      <w:bookmarkEnd w:id="15"/>
      <w:r w:rsidRPr="00740DB6">
        <w:t xml:space="preserve">2.5.4.1. Схема планировочной организации земельного участка, на котором планируется </w:t>
      </w:r>
      <w:r w:rsidR="00690AD9" w:rsidRPr="00740DB6">
        <w:t>проведение земляных</w:t>
      </w:r>
      <w:r w:rsidRPr="00740DB6">
        <w:t xml:space="preserve"> работ.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16" w:name="Par136"/>
      <w:bookmarkEnd w:id="16"/>
      <w:r w:rsidRPr="00740DB6">
        <w:t>2.5.4.2. Разрешение на строительство на земельном участке, к которому необходимо обеспечить доступ.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17" w:name="Par137"/>
      <w:bookmarkEnd w:id="17"/>
      <w:r w:rsidRPr="00740DB6">
        <w:t>2.5.4.3. Проектная документация на строительство линейного объекта.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2.5.5. В случае проведения земляных работ для размещения линейных объектов, когда по действующему законодательству разрешение на строительство не требуется, к заявлению одновременно с документами, указанными в </w:t>
      </w:r>
      <w:hyperlink w:anchor="Par114" w:tooltip="2.5.1. Документы, предоставляемые в обязательном порядке, для предоставления муниципальной услуги по выдаче, переоформлению Ордера:" w:history="1">
        <w:r w:rsidRPr="00EB4E81">
          <w:t>пункте 2.5.1 подраздела 2.5</w:t>
        </w:r>
      </w:hyperlink>
      <w:r w:rsidRPr="00740DB6">
        <w:t xml:space="preserve"> настоящего Регламента, прилагаются: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18" w:name="Par139"/>
      <w:bookmarkEnd w:id="18"/>
      <w:r w:rsidRPr="00740DB6">
        <w:t xml:space="preserve">2.5.5.1. Постановление об утверждении проекта планировки территории, в случае если в </w:t>
      </w:r>
      <w:r w:rsidRPr="00740DB6">
        <w:lastRenderedPageBreak/>
        <w:t>отношении указанного объекта требуется разработка проекта планировки территории в соответствии с нормами действующего законодательства Российской Федерации.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19" w:name="Par140"/>
      <w:bookmarkEnd w:id="19"/>
      <w:r w:rsidRPr="00740DB6">
        <w:t>2.5.5.2. Проектная документация на строительство линейного объекта.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20" w:name="Par141"/>
      <w:bookmarkEnd w:id="20"/>
      <w:r w:rsidRPr="00740DB6">
        <w:t xml:space="preserve">2.5.5.3. Заключение Администрации </w:t>
      </w:r>
      <w:r w:rsidR="00EB4E81">
        <w:t xml:space="preserve">Прионежского муниципального района </w:t>
      </w:r>
      <w:r w:rsidRPr="00740DB6">
        <w:t>о соответствии проектной документации проекту планировки территории.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21" w:name="Par142"/>
      <w:bookmarkEnd w:id="21"/>
      <w:r w:rsidRPr="00740DB6">
        <w:t xml:space="preserve">2.5.5.4. Схема территории, на которой планируется </w:t>
      </w:r>
      <w:r w:rsidR="00690AD9" w:rsidRPr="00740DB6">
        <w:t>проведение земляных</w:t>
      </w:r>
      <w:r w:rsidRPr="00740DB6">
        <w:t xml:space="preserve"> работ, с указанием охранной зоны и зоны производства работ.</w:t>
      </w:r>
    </w:p>
    <w:p w:rsidR="00A658A2" w:rsidRPr="00EB4E81" w:rsidRDefault="00A658A2" w:rsidP="007655B9">
      <w:pPr>
        <w:pStyle w:val="ConsPlusNormal"/>
        <w:ind w:firstLine="540"/>
        <w:jc w:val="both"/>
      </w:pPr>
      <w:bookmarkStart w:id="22" w:name="Par143"/>
      <w:bookmarkEnd w:id="22"/>
      <w:r w:rsidRPr="00740DB6">
        <w:t xml:space="preserve">2.5.6. В случае проведения земляных работ для размещения линейных объектов, когда по действующему законодательству требуется разрешение на строительство, а также при необходимости производства земляных работ в процессе строительства (реконструкции) объекта капитального строительства к заявлению одновременно с документами, указанными в </w:t>
      </w:r>
      <w:hyperlink w:anchor="Par114" w:tooltip="2.5.1. Документы, предоставляемые в обязательном порядке, для предоставления муниципальной услуги по выдаче, переоформлению Ордера:" w:history="1">
        <w:r w:rsidRPr="00EB4E81">
          <w:t>пункте 2.5.1 подраздела 2.5</w:t>
        </w:r>
      </w:hyperlink>
      <w:r w:rsidRPr="00EB4E81">
        <w:t xml:space="preserve"> настоящего Регламента, прилагаются: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23" w:name="Par144"/>
      <w:bookmarkEnd w:id="23"/>
      <w:r w:rsidRPr="00740DB6">
        <w:t>2.5.6.1. Разрешение на строительство на земельном участке, к которому необходимо обеспечить доступ.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24" w:name="Par145"/>
      <w:bookmarkEnd w:id="24"/>
      <w:r w:rsidRPr="00740DB6">
        <w:t>2.5.6.2. Проектная документация на строительство линейного объекта / объекта капитального строительства.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25" w:name="Par146"/>
      <w:bookmarkEnd w:id="25"/>
      <w:r w:rsidRPr="00740DB6">
        <w:t xml:space="preserve">2.5.6.3. Заключение Администрации </w:t>
      </w:r>
      <w:r w:rsidR="00EB4E81">
        <w:t xml:space="preserve">Прионежского муниципального района </w:t>
      </w:r>
      <w:r w:rsidRPr="00740DB6">
        <w:t>о соответствии проектной документации проекту планировки территории.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26" w:name="Par147"/>
      <w:bookmarkEnd w:id="26"/>
      <w:r w:rsidRPr="00740DB6">
        <w:t>2.5.7. Для продления срока действия Ордера Заявитель не менее чем за 10 календарных дней до истечения срока действия Ордера направляет в Администрацию следующие документы: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а) </w:t>
      </w:r>
      <w:hyperlink w:anchor="Par966" w:tooltip="Заявление на продление срока действия" w:history="1">
        <w:r w:rsidRPr="00EB4E81">
          <w:t>заявление</w:t>
        </w:r>
      </w:hyperlink>
      <w:r w:rsidRPr="00740DB6">
        <w:t xml:space="preserve"> на продление срока действия Ордера (примерная форма за</w:t>
      </w:r>
      <w:r w:rsidR="00EB4E81">
        <w:t>явления приведена в приложении №</w:t>
      </w:r>
      <w:r w:rsidRPr="00740DB6">
        <w:t xml:space="preserve"> 5 к настоящему Регламенту);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б) копия действующего Ордера;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в) актуализированный график производства работ, предусматривающий конкретные виды работ и сроки их выполнения;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г) схемы участка работ с указанием выполненных и незавершенных объемов работ;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д) копии документов о продлении ранее полученных согласований по условиям производства работ;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е) документы, подтверждающие обоснование продления ранее установленного срока производства земляных работ.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2.5.8. Документы, указанные в </w:t>
      </w:r>
      <w:hyperlink w:anchor="Par114" w:tooltip="2.5.1. Документы, предоставляемые в обязательном порядке, для предоставления муниципальной услуги по выдаче, переоформлению Ордера:" w:history="1">
        <w:r w:rsidRPr="00EB4E81">
          <w:t>пункте 2.5.1</w:t>
        </w:r>
      </w:hyperlink>
      <w:r w:rsidRPr="00EB4E81">
        <w:t xml:space="preserve">, </w:t>
      </w:r>
      <w:hyperlink w:anchor="Par129" w:tooltip="2.5.2.1. Схема территории, на которой планируется производство земляных работ, с указанием охранной зоны и зоны производства работ." w:history="1">
        <w:r w:rsidRPr="00EB4E81">
          <w:t>подпунктах 2.5.2.1</w:t>
        </w:r>
      </w:hyperlink>
      <w:r w:rsidRPr="00EB4E81">
        <w:t xml:space="preserve">, </w:t>
      </w:r>
      <w:hyperlink w:anchor="Par131" w:tooltip="2.5.2.3. Техническое задание на выполнение инженерно-геодезических изысканий." w:history="1">
        <w:r w:rsidRPr="00EB4E81">
          <w:t>2.5.2.3</w:t>
        </w:r>
      </w:hyperlink>
      <w:r w:rsidRPr="00EB4E81">
        <w:t xml:space="preserve">, </w:t>
      </w:r>
      <w:hyperlink w:anchor="Par132" w:tooltip="2.5.2.4. Программа выполнения инженерно-геодезических изысканий, состав, объем и метод выполнения работ, утвержденные Заявителем, с обоснованием зоны производства земляных работ." w:history="1">
        <w:r w:rsidRPr="00EB4E81">
          <w:t>2.5.2.4</w:t>
        </w:r>
      </w:hyperlink>
      <w:r w:rsidRPr="00EB4E81">
        <w:t xml:space="preserve">, </w:t>
      </w:r>
      <w:hyperlink w:anchor="Par133" w:tooltip="2.5.3. В случае если производство земляных работ необходимо для обслуживания объектов инженерного благоустройства, надземных и подземных коммуникаций (в том числе и при выполнении аварийных работ), к заявлению одновременно с документами, указанными в пункте 2.5.1 подраздела 2.5 настоящего Регламента, прилагается схема территории, на которой планируется производство земляных работ, с указанием охранной зоны и зоны производства работ." w:history="1">
        <w:r w:rsidRPr="00EB4E81">
          <w:t>пункте 2.5.3</w:t>
        </w:r>
      </w:hyperlink>
      <w:r w:rsidRPr="00EB4E81">
        <w:t xml:space="preserve">, </w:t>
      </w:r>
      <w:hyperlink w:anchor="Par135" w:tooltip="2.5.4.1. Схема планировочной организации земельного участка, на котором планируется производство земляных работ." w:history="1">
        <w:r w:rsidRPr="00EB4E81">
          <w:t>подпунктах 2.5.4.1</w:t>
        </w:r>
      </w:hyperlink>
      <w:r w:rsidRPr="00EB4E81">
        <w:t xml:space="preserve">, </w:t>
      </w:r>
      <w:hyperlink w:anchor="Par137" w:tooltip="2.5.4.3. Проектная документация на строительство линейного объекта." w:history="1">
        <w:r w:rsidRPr="00EB4E81">
          <w:t>2.5.4.3</w:t>
        </w:r>
      </w:hyperlink>
      <w:r w:rsidRPr="00EB4E81">
        <w:t xml:space="preserve">, </w:t>
      </w:r>
      <w:hyperlink w:anchor="Par140" w:tooltip="2.5.5.2. Проектная документация на строительство линейного объекта." w:history="1">
        <w:r w:rsidRPr="00EB4E81">
          <w:t>2.5.5.2</w:t>
        </w:r>
      </w:hyperlink>
      <w:r w:rsidRPr="00EB4E81">
        <w:t xml:space="preserve">, </w:t>
      </w:r>
      <w:hyperlink w:anchor="Par142" w:tooltip="2.5.5.4. Схема территории, на которой планируется производство земляных работ, с указанием охранной зоны и зоны производства работ." w:history="1">
        <w:r w:rsidRPr="00EB4E81">
          <w:t>2.5.5.4</w:t>
        </w:r>
      </w:hyperlink>
      <w:r w:rsidRPr="00EB4E81">
        <w:t xml:space="preserve">, </w:t>
      </w:r>
      <w:hyperlink w:anchor="Par145" w:tooltip="2.5.6.2. Проектная документация на строительство линейного объекта / объекта капитального строительства." w:history="1">
        <w:r w:rsidRPr="00EB4E81">
          <w:t>2.5.6.2</w:t>
        </w:r>
      </w:hyperlink>
      <w:r w:rsidRPr="00EB4E81">
        <w:t xml:space="preserve">, </w:t>
      </w:r>
      <w:hyperlink w:anchor="Par147" w:tooltip="2.5.7. Для продления срока действия Ордера Заявитель не менее чем за 10 календарных дней до истечения срока действия Ордера направляет в Администрацию следующие документы:" w:history="1">
        <w:r w:rsidRPr="00EB4E81">
          <w:t>пункте 2.5.7</w:t>
        </w:r>
      </w:hyperlink>
      <w:r w:rsidRPr="00740DB6">
        <w:t xml:space="preserve"> настоящего Регламента, Заявитель должен представить в Администрацию посредством почтовой связи или подать </w:t>
      </w:r>
      <w:r w:rsidR="00EB4E81">
        <w:t>лично</w:t>
      </w:r>
      <w:r w:rsidRPr="00740DB6">
        <w:t>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Документы, указанные в </w:t>
      </w:r>
      <w:hyperlink w:anchor="Par130" w:tooltip="2.5.2.2. Постановление Администрации Петрозаводского городского округа (далее - Постановление) об утверждении проекта планировки и проекта межевания территории (в случае строительства (реконструкции) линейных объектов)." w:history="1">
        <w:r w:rsidRPr="00EB4E81">
          <w:t>подпунктах 2.5.2.2</w:t>
        </w:r>
      </w:hyperlink>
      <w:r w:rsidRPr="00EB4E81">
        <w:t xml:space="preserve">, </w:t>
      </w:r>
      <w:hyperlink w:anchor="Par136" w:tooltip="2.5.4.2. Разрешение на строительство на земельном участке, к которому необходимо обеспечить доступ." w:history="1">
        <w:r w:rsidRPr="00EB4E81">
          <w:t>2.5.4.2</w:t>
        </w:r>
      </w:hyperlink>
      <w:r w:rsidRPr="00EB4E81">
        <w:t xml:space="preserve">, 2.5.4.4, </w:t>
      </w:r>
      <w:hyperlink w:anchor="Par139" w:tooltip="2.5.5.1. Постановление об утверждении проекта планировки территории, в случае если в отношении указанного объекта требуется разработка проекта планировки территории в соответствии с нормами действующего законодательства Российской Федерации." w:history="1">
        <w:r w:rsidRPr="00EB4E81">
          <w:t>2.5.5.1</w:t>
        </w:r>
      </w:hyperlink>
      <w:r w:rsidRPr="00EB4E81">
        <w:t xml:space="preserve">, </w:t>
      </w:r>
      <w:hyperlink w:anchor="Par141" w:tooltip="2.5.5.3. Заключение управления архитектуры и градостроительства комитета градостроительства и землепользования Администрации Петрозаводского городского округа о соответствии проектной документации проекту планировки территории." w:history="1">
        <w:r w:rsidRPr="00EB4E81">
          <w:t>2.5.5.3</w:t>
        </w:r>
      </w:hyperlink>
      <w:r w:rsidRPr="00EB4E81">
        <w:t xml:space="preserve">, </w:t>
      </w:r>
      <w:hyperlink w:anchor="Par144" w:tooltip="2.5.6.1. Разрешение на строительство на земельном участке, к которому необходимо обеспечить доступ." w:history="1">
        <w:r w:rsidRPr="00EB4E81">
          <w:t>2.5.6.1</w:t>
        </w:r>
      </w:hyperlink>
      <w:r w:rsidRPr="00EB4E81">
        <w:t xml:space="preserve">, </w:t>
      </w:r>
      <w:hyperlink w:anchor="Par146" w:tooltip="2.5.6.3. Заключение управления архитектуры и градостроительства комитета градостроительства и землепользования Администрации Петрозаводского городского округа о соответствии проектной документации проекту планировки территории." w:history="1">
        <w:r w:rsidRPr="00EB4E81">
          <w:t>2.5.6.3</w:t>
        </w:r>
      </w:hyperlink>
      <w:r w:rsidRPr="00EB4E81">
        <w:t xml:space="preserve"> </w:t>
      </w:r>
      <w:r w:rsidRPr="00740DB6">
        <w:t>настоящего Регламента, Заявитель вправе предоставить в Администрацию по собственной инициативе.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Специалист </w:t>
      </w:r>
      <w:r w:rsidR="00EB4E81">
        <w:t>Администрации</w:t>
      </w:r>
      <w:r w:rsidRPr="00740DB6">
        <w:t xml:space="preserve"> запрашивает документы (их копии или содержащиеся в них сведения), указанные в подпунктах 2.5.2.2, 2.5.4.2, 2.5.5.1, 2.5.5.3, 2.5.6.1, 2.5.6.3 настоящего Регламента в рамках межведомственного информационного взаимодействия, если они не были представлены Заявителем по собственной инициативе.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27" w:name="Par161"/>
      <w:bookmarkEnd w:id="27"/>
      <w:r w:rsidRPr="00740DB6">
        <w:t>2.6. Перечень оснований для отказа в приеме заявления и документов, необходимых для предоставления муниципальной услуги: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а) подача документов ненадлежащим лицом;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б) наличие в заявлении исправлений, повреждений и ошибок, не позволяющих однозначно установить его содержание;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в) текст не поддается прочтению;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г) выполнение документов карандашом.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2.7. Перечень оснований для отказа в предоставлении муниципальной услуги по выдаче, переоформлению Ордера: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28" w:name="Par167"/>
      <w:bookmarkEnd w:id="28"/>
      <w:r w:rsidRPr="00740DB6">
        <w:t>2.7.1. Не</w:t>
      </w:r>
      <w:r w:rsidR="00EB4E81">
        <w:t xml:space="preserve"> </w:t>
      </w:r>
      <w:r w:rsidRPr="00740DB6">
        <w:t xml:space="preserve">предоставление документов, указанных в </w:t>
      </w:r>
      <w:hyperlink w:anchor="Par113" w:tooltip="2.5. Перечень документов, необходимых для предоставления муниципальной услуги:" w:history="1">
        <w:r w:rsidRPr="00EB4E81">
          <w:t>подразделе 2.5 раздела 2</w:t>
        </w:r>
      </w:hyperlink>
      <w:r w:rsidRPr="00740DB6">
        <w:t xml:space="preserve"> настоящего Регламента, обязанность предоставления которых лежит на Заявителе;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2.7.2. Заявление подано по истечении трех календарных дней, предусмотренных на подачу </w:t>
      </w:r>
      <w:r w:rsidRPr="00740DB6">
        <w:lastRenderedPageBreak/>
        <w:t xml:space="preserve">заявления для переоформления Ордера в соответствии с </w:t>
      </w:r>
      <w:hyperlink w:anchor="Par118" w:tooltip="в) при переоформлении Ордера - в течение 3 календарных дней с момента передачи Заявителем права на производство согласованных земляных работ другому лицу, либо при изменении организационно-правовой формы такого лица." w:history="1">
        <w:r w:rsidRPr="00EB4E81">
          <w:t>абзацем четвертым подпункта 2.5.1.1</w:t>
        </w:r>
      </w:hyperlink>
      <w:r w:rsidRPr="00EB4E81">
        <w:t xml:space="preserve"> </w:t>
      </w:r>
      <w:r w:rsidRPr="00740DB6">
        <w:t>настоящего Регламента;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29" w:name="Par169"/>
      <w:bookmarkEnd w:id="29"/>
      <w:r w:rsidRPr="00740DB6">
        <w:t>2.7.3. Наличие решения, принятого надзорными органами, о приостановлении деятельности Заявителя в период срока выдачи, переоформления Ордера;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30" w:name="Par170"/>
      <w:bookmarkEnd w:id="30"/>
      <w:r w:rsidRPr="00740DB6">
        <w:t>2.7.4. Отказ или отсутствие согласований в Ордере уполномоченных организаций и лиц, указанных в Листе согласования производства земляных работ;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31" w:name="Par171"/>
      <w:bookmarkEnd w:id="31"/>
      <w:r w:rsidRPr="00740DB6">
        <w:t xml:space="preserve">2.7.5. Поступление ответа на межведомственный запрос Администрации, свидетельствующий об отсутствии документа и/или информации, необходимых для проведения земляных работ, в соответствии с </w:t>
      </w:r>
      <w:hyperlink w:anchor="Par130" w:tooltip="2.5.2.2. Постановление Администрации Петрозаводского городского округа (далее - Постановление) об утверждении проекта планировки и проекта межевания территории (в случае строительства (реконструкции) линейных объектов)." w:history="1">
        <w:r w:rsidRPr="00EB4E81">
          <w:t>подпунктами 2.5.2.2</w:t>
        </w:r>
      </w:hyperlink>
      <w:r w:rsidRPr="00EB4E81">
        <w:t xml:space="preserve">, </w:t>
      </w:r>
      <w:hyperlink w:anchor="Par136" w:tooltip="2.5.4.2. Разрешение на строительство на земельном участке, к которому необходимо обеспечить доступ." w:history="1">
        <w:r w:rsidRPr="00EB4E81">
          <w:t>2.5.4.2</w:t>
        </w:r>
      </w:hyperlink>
      <w:r w:rsidRPr="00EB4E81">
        <w:t xml:space="preserve">, </w:t>
      </w:r>
      <w:hyperlink w:anchor="Par139" w:tooltip="2.5.5.1. Постановление об утверждении проекта планировки территории, в случае если в отношении указанного объекта требуется разработка проекта планировки территории в соответствии с нормами действующего законодательства Российской Федерации." w:history="1">
        <w:r w:rsidRPr="00EB4E81">
          <w:t>2.5.5.1</w:t>
        </w:r>
      </w:hyperlink>
      <w:r w:rsidRPr="00EB4E81">
        <w:t xml:space="preserve">, </w:t>
      </w:r>
      <w:hyperlink w:anchor="Par141" w:tooltip="2.5.5.3. Заключение управления архитектуры и градостроительства комитета градостроительства и землепользования Администрации Петрозаводского городского округа о соответствии проектной документации проекту планировки территории." w:history="1">
        <w:r w:rsidRPr="00EB4E81">
          <w:t>2.5.5.3</w:t>
        </w:r>
      </w:hyperlink>
      <w:r w:rsidRPr="00EB4E81">
        <w:t xml:space="preserve">, </w:t>
      </w:r>
      <w:hyperlink w:anchor="Par144" w:tooltip="2.5.6.1. Разрешение на строительство на земельном участке, к которому необходимо обеспечить доступ." w:history="1">
        <w:r w:rsidRPr="00EB4E81">
          <w:t>2.5.6.1</w:t>
        </w:r>
      </w:hyperlink>
      <w:r w:rsidRPr="00EB4E81">
        <w:t xml:space="preserve">, </w:t>
      </w:r>
      <w:hyperlink w:anchor="Par146" w:tooltip="2.5.6.3. Заключение управления архитектуры и градостроительства комитета градостроительства и землепользования Администрации Петрозаводского городского округа о соответствии проектной документации проекту планировки территории." w:history="1">
        <w:r w:rsidRPr="00EB4E81">
          <w:t>2.5.6.3</w:t>
        </w:r>
      </w:hyperlink>
      <w:r w:rsidRPr="00EB4E81">
        <w:t xml:space="preserve"> </w:t>
      </w:r>
      <w:r w:rsidRPr="00740DB6">
        <w:t>настоящего Регламента, если соответствующий документ не был представлен Заявителем по собственной инициативе.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2.8. Перечень оснований для отказа в предоставлении муниципальной услуги по продлению срока действия Ордера: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32" w:name="Par173"/>
      <w:bookmarkEnd w:id="32"/>
      <w:r w:rsidRPr="00740DB6">
        <w:t>2.8.1. Не</w:t>
      </w:r>
      <w:r w:rsidR="00EB4E81">
        <w:t xml:space="preserve"> </w:t>
      </w:r>
      <w:r w:rsidRPr="00740DB6">
        <w:t xml:space="preserve">предоставление документов, указанных в </w:t>
      </w:r>
      <w:hyperlink w:anchor="Par147" w:tooltip="2.5.7. Для продления срока действия Ордера Заявитель не менее чем за 10 календарных дней до истечения срока действия Ордера направляет в Администрацию следующие документы:" w:history="1">
        <w:r w:rsidRPr="00EB4E81">
          <w:t>пункте 2.5.7 подраздела 2.5</w:t>
        </w:r>
      </w:hyperlink>
      <w:r w:rsidRPr="00740DB6">
        <w:t xml:space="preserve"> настоящего Регламента;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2.8.2. Наличие решения, принятого надзорными органами, о приостановлении деятельности Заявителя в период срока продления действия Ордера;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33" w:name="Par175"/>
      <w:bookmarkEnd w:id="33"/>
      <w:r w:rsidRPr="00740DB6">
        <w:t>2.8.3. Сведения, указанные в заявлении на продление срока действия Ордера, не соответствуют информации, содержащейся в прилагаемых к заявлению документах.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2.9. Запрещается требовать от Заявителя: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2) представления информации и документов, которые в соответствии с нормативными правовыми актами Российской Федерации, Республики Карелия, муниципальными правовыми актами </w:t>
      </w:r>
      <w:r w:rsidR="00EB4E81">
        <w:t>Администрации</w:t>
      </w:r>
      <w:r w:rsidR="00CE63E1" w:rsidRPr="00740DB6">
        <w:t xml:space="preserve"> </w:t>
      </w:r>
      <w:r w:rsidRPr="00740DB6">
        <w:t xml:space="preserve">находятся в распоряжении органов, предоставляющих муниципальную услугу, и (или) подведомственных органу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23" w:history="1">
        <w:r w:rsidRPr="00EB4E81">
          <w:t>части 6 статьи 7</w:t>
        </w:r>
      </w:hyperlink>
      <w:r w:rsidRPr="00740DB6">
        <w:t xml:space="preserve"> Фед</w:t>
      </w:r>
      <w:r w:rsidR="00EB4E81">
        <w:t>ерального закона от 27.07.2010 №</w:t>
      </w:r>
      <w:r w:rsidRPr="00740DB6">
        <w:t xml:space="preserve"> 210-ФЗ</w:t>
      </w:r>
      <w:r w:rsidR="00EB4E81">
        <w:t xml:space="preserve"> «</w:t>
      </w:r>
      <w:r w:rsidRPr="00740DB6">
        <w:t>Об организации предоставления госуда</w:t>
      </w:r>
      <w:r w:rsidR="00EB4E81">
        <w:t>рственных и муниципальных услуг»</w:t>
      </w:r>
      <w:r w:rsidRPr="00740DB6">
        <w:t>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24" w:history="1">
        <w:r w:rsidRPr="00EB4E81">
          <w:t>части 1 статьи 9</w:t>
        </w:r>
      </w:hyperlink>
      <w:r w:rsidRPr="00740DB6">
        <w:t xml:space="preserve"> Фед</w:t>
      </w:r>
      <w:r w:rsidR="00EB4E81">
        <w:t>ерального закона от 27.07.2010 № 210-ФЗ «</w:t>
      </w:r>
      <w:r w:rsidRPr="00740DB6">
        <w:t>Об организации предоставления госуда</w:t>
      </w:r>
      <w:r w:rsidR="00EB4E81">
        <w:t>рственных и муниципальных услуг»</w:t>
      </w:r>
      <w:r w:rsidRPr="00740DB6">
        <w:t>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4) представления документов и информации, отсутствие и/или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</w:t>
      </w:r>
      <w:r w:rsidRPr="00740DB6">
        <w:lastRenderedPageBreak/>
        <w:t>муниципальную услугу, муниципального служащего, работника многофункционального центра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2.10. Муниципальная услуга предоставляется бесплатно.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2.11. Услуги, необходимые и обязательные для предоставления муниципальной услуги: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а) подготовка проектной документации со строительным генеральным планом в случае планирования производства земляных работ в соответствии с </w:t>
      </w:r>
      <w:hyperlink w:anchor="Par134" w:tooltip="2.5.4. В случае если производство земляных работ необходимо для обеспечения доступа к объектам капитального строительства (реконструкции), предусмотренным утвержденной и согласованной градостроительной документацией, к заявлению одновременно с документами, указанными в пункте 2.5.1 подраздела 2.5 настоящего Регламента, прилагаются:" w:history="1">
        <w:r w:rsidRPr="00EB4E81">
          <w:t>пунктами 2.5.4</w:t>
        </w:r>
      </w:hyperlink>
      <w:r w:rsidRPr="00EB4E81">
        <w:t>-</w:t>
      </w:r>
      <w:hyperlink w:anchor="Par143" w:tooltip="2.5.6. В случае проведения земляных работ для размещения линейных объектов, когда по действующему законодательству требуется разрешение на строительство, а также при необходимости производства земляных работ в процессе строительства (реконструкции) объекта капитального строительства к заявлению одновременно с документами, указанными в пункте 2.5.1 подраздела 2.5 настоящего Регламента, прилагаются:" w:history="1">
        <w:r w:rsidRPr="00EB4E81">
          <w:t>2.5.6</w:t>
        </w:r>
      </w:hyperlink>
      <w:r w:rsidRPr="00740DB6">
        <w:t xml:space="preserve"> настоящего Регламента.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б) согласование Ордера уполномоченными организациями и лицами, указанными в Листе согласования производства земляных работ во всех случаях планирования производства земляных работ.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2.12. Максимальный срок ожидания в очереди при подаче заявления на предоставление муниципальной услуги или при получении результата предоставления муниципальной услуги не должен превышать 15 минут.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2.13. Время ожидания в очереди для получения консультации не должно превышать 15 минут.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2.14. Продолжительность приема документов специалистом </w:t>
      </w:r>
      <w:r w:rsidR="00EB4E81">
        <w:t>Администрации</w:t>
      </w:r>
      <w:r w:rsidRPr="00740DB6">
        <w:t xml:space="preserve"> у одного Заявителя не должна превышать 15 минут.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2.15. В целях обеспечения конфиденциальности сведений о Заявителе одним специалистом ведется прием только одного Заявителя. Одновременный прием двух и более Заявителей не допускается.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2.16. Регистрация заявления о предоставлении муниципальной услуги осуществляется в день подачи заявления.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2.17. Требования к помещениям, в которых предоставляется муниципальная услуга, к месту ожидания и приема Заявителей, местам для заполнения запроса (заявления)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услуги:</w:t>
      </w:r>
    </w:p>
    <w:p w:rsidR="00A658A2" w:rsidRPr="00740DB6" w:rsidRDefault="00EB4E81" w:rsidP="007655B9">
      <w:pPr>
        <w:pStyle w:val="ConsPlusNormal"/>
        <w:ind w:firstLine="540"/>
        <w:jc w:val="both"/>
      </w:pPr>
      <w:r>
        <w:t>2.17.1. В</w:t>
      </w:r>
      <w:r w:rsidR="00A658A2" w:rsidRPr="00740DB6">
        <w:t>ход в здание должен быть оборудован осветительными приборами, информационной табличкой (вывеской), содержащей информацию о полном наименовании и графике работы Администрации, а также пандусами, позволяющими обеспечить беспрепятственный доступ инвалидов, включая инвалидов, использующих кресла-коляски.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2.17.2. У входа в здание Администрации обеспечивается необходимое количество парковочных мест для личного транспорта, в том числе мест для специальных автотранспортных средств инвалидов.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2.17.3. Специалистами, предоставляющими муниципальную услугу, иными работниками Администрации обеспечивается сопровождение инвалидов, имеющих стойкие расстройства функции зрения и самостоятельного передвижения, оказание им помощи.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2.17.4. Обеспечивается допуск в здание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2.17.5. Обеспечивается надлежащее размещение оборудования и носителей информации, необходимых для обеспечения беспрепятственного доступа инвалидов к муниципальной услуге с учетом ограничений их жизнедеятельности.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2.17.6. Специалисты, предоставляющие муниципальную услугу, иные работники Администрации оказывают помощь инвалидам в преодолении барьеров, мешающих получению ими услуг наравне с другими лицами.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lastRenderedPageBreak/>
        <w:t>2.17.7. Помещение для работы с Заявителями должно соответствовать установленным санитарным и противопожарным требованиям и должно быть оборудовано стульями, столами.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2.17.8. При организации рабочих мест специалистов, осуществляющих предоставление муниципальной услуги, должна быть предусмотрена возможность беспрепятственной эвакуации всех заявителей и специалистов из помещения в случае возникновения чрезвычайной ситуации.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2.17.9. Рабочее место лица, ответственного за предоставление муниципальной услуги, должно быть оборудовано компьютером с доступом в информационно-телекоммуникационную сеть Интернет, информационно-справочным и правовым системам, с возможностью печати документов.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2.17.10. Специалист, ведущий прием Заявителей, обязан иметь табличку на рабочем месте с указанием фамилии, имени, отчества и занимаемой должности.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2.17.11. В помещениях, предназначенных для работы с Заявителями, размещаются информационные стенды, обеспечивающие получение Заявителями информации о предоставлении муниципальной услуги. Информационные стенды должны располагаться в месте, доступном для просмотра. Информация должна размещаться в удобной для восприятия форме.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2.17.12. Сведения, информационные материалы по предоставлению муниципальной услуги, памятки, перечень и формы документов, образцы заявлений размещаются на информационных стендах и в информационно-телекоммуникационной сети Интернет.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2.17.13. Места для ожидания в очереди на представление или получение документов должны соответствовать комфортным условиям для Заявителей, должны быть оборудованы стульями, столами (стойками), образцами документов для возможности оформления документов.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граждан.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2.18. Показатели доступности и качества муниципальной услуги.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2.18.1. Показателями доступности предоставления муниципальной услуги являются: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а)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б) расположенность помещений, в которых предоставляется муниципальная услуга, в зоне доступности к основным транспортным магистралям;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в) наличие полной и понятной информации о местах, порядке и сроках предоставления муниципальной услуги на информационных стендах, размещающихся в </w:t>
      </w:r>
      <w:r w:rsidR="00EB4E81">
        <w:t>Администрации</w:t>
      </w:r>
      <w:r w:rsidRPr="00740DB6">
        <w:t>, на официальном сайте Администрации, на Едином портале государственных и муниципальных услуг;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г) простота и ясность изложения информационных материалов;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д) наличие необходимого и достаточного количества специалистов, а также помещений, в которых осуществляются прием и выдача документов, в целях соблюдения установленных настоящим Регламентом сроков предоставления муниципальной услуги;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е) минимальное время ожидания предоставления муниципальной услуги;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ж) количество взаимодействий со специалистом </w:t>
      </w:r>
      <w:r w:rsidR="00EB4E81">
        <w:t>Администрации</w:t>
      </w:r>
      <w:r w:rsidRPr="00740DB6">
        <w:t xml:space="preserve"> - 3.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2.18.2. Качество предоставления муниципальной услуги характеризуется отсутствием жалоб Заявителей на: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а) наличие очередей при приеме и выдаче документов;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б) нарушение сроков предоставления муниципальной услуги;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в) некомпетентность и неисполнительность специалистов и должностных лиц Администрации, участвовавших в предоставлении муниципальной услуги;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г) безосновательный отказ в приеме документов и в предоставлении муниципальной услуги;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д) нарушение прав и законных интересов Заявителей;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е) культуру обслуживания Заявителей.</w:t>
      </w: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740DB6">
        <w:rPr>
          <w:rFonts w:ascii="Times New Roman" w:hAnsi="Times New Roman" w:cs="Times New Roman"/>
        </w:rPr>
        <w:t>3. Состав, последовательность и сроки выполнения</w:t>
      </w:r>
    </w:p>
    <w:p w:rsidR="00A658A2" w:rsidRPr="00740DB6" w:rsidRDefault="00A658A2" w:rsidP="007655B9">
      <w:pPr>
        <w:pStyle w:val="ConsPlusTitle"/>
        <w:jc w:val="center"/>
        <w:rPr>
          <w:rFonts w:ascii="Times New Roman" w:hAnsi="Times New Roman" w:cs="Times New Roman"/>
        </w:rPr>
      </w:pPr>
      <w:r w:rsidRPr="00740DB6">
        <w:rPr>
          <w:rFonts w:ascii="Times New Roman" w:hAnsi="Times New Roman" w:cs="Times New Roman"/>
        </w:rPr>
        <w:t>административных процедур, требования к порядку</w:t>
      </w:r>
    </w:p>
    <w:p w:rsidR="00A658A2" w:rsidRPr="00740DB6" w:rsidRDefault="00A658A2" w:rsidP="007655B9">
      <w:pPr>
        <w:pStyle w:val="ConsPlusTitle"/>
        <w:jc w:val="center"/>
        <w:rPr>
          <w:rFonts w:ascii="Times New Roman" w:hAnsi="Times New Roman" w:cs="Times New Roman"/>
        </w:rPr>
      </w:pPr>
      <w:r w:rsidRPr="00740DB6">
        <w:rPr>
          <w:rFonts w:ascii="Times New Roman" w:hAnsi="Times New Roman" w:cs="Times New Roman"/>
        </w:rPr>
        <w:t>их выполнения, в том числе особенности выполнения</w:t>
      </w:r>
    </w:p>
    <w:p w:rsidR="00A658A2" w:rsidRPr="00740DB6" w:rsidRDefault="00A658A2" w:rsidP="007655B9">
      <w:pPr>
        <w:pStyle w:val="ConsPlusTitle"/>
        <w:jc w:val="center"/>
        <w:rPr>
          <w:rFonts w:ascii="Times New Roman" w:hAnsi="Times New Roman" w:cs="Times New Roman"/>
        </w:rPr>
      </w:pPr>
      <w:r w:rsidRPr="00740DB6">
        <w:rPr>
          <w:rFonts w:ascii="Times New Roman" w:hAnsi="Times New Roman" w:cs="Times New Roman"/>
        </w:rPr>
        <w:lastRenderedPageBreak/>
        <w:t>административных процедур в электронной форме</w:t>
      </w: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3.1. </w:t>
      </w:r>
      <w:hyperlink w:anchor="Par399" w:tooltip="БЛОК-СХЕМА" w:history="1">
        <w:r w:rsidRPr="00EB4E81">
          <w:t>Блок-схема</w:t>
        </w:r>
      </w:hyperlink>
      <w:r w:rsidRPr="00740DB6">
        <w:t xml:space="preserve"> предоставления муниципальной</w:t>
      </w:r>
      <w:r w:rsidR="00EB4E81">
        <w:t xml:space="preserve"> услуги приведена в приложении №</w:t>
      </w:r>
      <w:r w:rsidRPr="00740DB6">
        <w:t xml:space="preserve"> 1 к настоящему Регламенту.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3.2. Перечень административных процедур при предоставлении муниципальной услуги: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а) прием, предварительная проверка и регистрация заявления и приложенных к нему документов;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б) рассмотрение заявления и документов для принятия решения о выдаче либо об отказе в выдаче бланка Ордера;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в) выдача бланка Ордера;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г) согласование Заявителем Ордера с уполномоченными организациями и лицами, указанными в Листе согласования производства земляных работ;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д) прием и проверка согласованного Ордера;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е) принятие решения о выдаче Ордера или об отказе в выдаче Ордера;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ж) рассмотрение заявления и документов для принятия решения о переоформлении / продлении срока действия Ордера либо об отказе в переоформлении / продлении срока действия Ордера;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з) принятие решения о переоформлении / продлении срока действия Ордера либо об отказе переоформления / продления срока действия Ордера.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34" w:name="Par247"/>
      <w:bookmarkEnd w:id="34"/>
      <w:r w:rsidRPr="00740DB6">
        <w:t>3.3. Порядок выполнения административных процедур при предоставлении муниципальной услуги по выдаче Ордера: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3.3.1. Основанием для начала административной процедуры является личное обращение Заявителя или его уполномоченного представителя в </w:t>
      </w:r>
      <w:r w:rsidR="00EB4E81">
        <w:t>Администрацию</w:t>
      </w:r>
      <w:r w:rsidRPr="00740DB6">
        <w:t xml:space="preserve"> с заявлением, либо поступление заявления в адрес </w:t>
      </w:r>
      <w:r w:rsidR="00EB4E81">
        <w:t>Администрации</w:t>
      </w:r>
      <w:r w:rsidRPr="00740DB6">
        <w:t>, направленного посредством почтового отправления, ГБУ РК "МФЦ", электронной почты.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3.3.2. Прием и проверка заявления о предоставлении муниципальной услуги с приложенными документами, указанными </w:t>
      </w:r>
      <w:r w:rsidRPr="00EB4E81">
        <w:t xml:space="preserve">в </w:t>
      </w:r>
      <w:hyperlink w:anchor="Par113" w:tooltip="2.5. Перечень документов, необходимых для предоставления муниципальной услуги:" w:history="1">
        <w:r w:rsidRPr="00EB4E81">
          <w:t>подразделе 2.5</w:t>
        </w:r>
      </w:hyperlink>
      <w:r w:rsidRPr="00740DB6">
        <w:t xml:space="preserve"> настоящего Регламента.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Место и время приема, проверки заявления с приложенными документами устанавливается согласно пункту 3.3.1 подраздела 3.3 настоящего Регламента.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Прием и проверка заявления с приложенными документами осуществляется специалистом </w:t>
      </w:r>
      <w:r w:rsidR="00EB4E81">
        <w:t>Администрации</w:t>
      </w:r>
      <w:r w:rsidRPr="00740DB6">
        <w:t xml:space="preserve"> в день подачи.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При наличии оснований, указанных в </w:t>
      </w:r>
      <w:hyperlink w:anchor="Par161" w:tooltip="2.6. Перечень оснований для отказа в приеме заявления и документов, необходимых для предоставления муниципальной услуги:" w:history="1">
        <w:r w:rsidRPr="00EB4E81">
          <w:t>подразделе 2.6</w:t>
        </w:r>
      </w:hyperlink>
      <w:r w:rsidRPr="00740DB6">
        <w:t xml:space="preserve"> настоящего Регламента, специалист, ответственный за регистрацию и отправку корреспонденции, документов, уведомляет заявителя о наличии препятствий к принятию документов, возвращает документы, устно объясняет заявителю содержание выявленных недостатков в представленных документах, указанных в подразделе 2.6 настоящего Регламента, предлагает принять меры по их устранению и поясняет, что возврат документов не препятствует повторному обращению Заявителя для предоставления услуги.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3.3.3. Регистрация заявления о предоставлении муниципальной услуги с приложенными документами, указанными в </w:t>
      </w:r>
      <w:hyperlink w:anchor="Par113" w:tooltip="2.5. Перечень документов, необходимых для предоставления муниципальной услуги:" w:history="1">
        <w:r w:rsidRPr="00743904">
          <w:t>подразделе 2.5</w:t>
        </w:r>
      </w:hyperlink>
      <w:r w:rsidRPr="00740DB6">
        <w:t xml:space="preserve"> настоящего Регламента.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Результатом административной процедуры являются прием заявления и приложенных к нему документов, указанных в подразделе 2.5 настоящего Регламента. Специалистом </w:t>
      </w:r>
      <w:r w:rsidR="00743904">
        <w:t>Администрации</w:t>
      </w:r>
      <w:r w:rsidRPr="00740DB6">
        <w:t xml:space="preserve"> осуществляется регистрация заявления путем проставления соответствующей отметки на бланке заявления и внесения регистрационной записи в программу электронной регистрации заявлений о предоставлении муниципальной услуги.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Срок выполнения административной процедуры - в день поступления заявления в </w:t>
      </w:r>
      <w:r w:rsidR="00743904">
        <w:t>Администрацию</w:t>
      </w:r>
      <w:r w:rsidRPr="00740DB6">
        <w:t>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3.3.4. Процедуры, указанные в п. 3.3.1-3.3.3 подраздела 3.3 настоящего Регламента, применяются при предоставлении муниципальной услуги по переоформлению / продлению срока действия Ордера.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3.3.5. Рассмотрение заявления и документов для принятия решения в выдаче либо об отказе в выдаче бланка Ордера, выдача бланка Ордера.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3.3.5.1. При получении зарегистрированного заявления и документов специалист </w:t>
      </w:r>
      <w:r w:rsidR="00743904">
        <w:lastRenderedPageBreak/>
        <w:t xml:space="preserve">Администрации </w:t>
      </w:r>
      <w:r w:rsidRPr="00740DB6">
        <w:t>рассматривает их и проверяет документы на предмет отсутствия или наличия оснований для отказа в предоставлении муниципальной услуги, направляет межведомственные запросы.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В случае если имеются основания для отказа в предоставлении муниципальной услуги, предусмотренные </w:t>
      </w:r>
      <w:hyperlink w:anchor="Par167" w:tooltip="2.7.1. Непредоставление документов, указанных в подразделе 2.5 раздела 2 настоящего Регламента, обязанность предоставления которых лежит на Заявителе;" w:history="1">
        <w:r w:rsidRPr="00743904">
          <w:t>пунктами 2.7.1</w:t>
        </w:r>
      </w:hyperlink>
      <w:r w:rsidRPr="00743904">
        <w:t>-</w:t>
      </w:r>
      <w:hyperlink w:anchor="Par169" w:tooltip="2.7.3. Наличие решения, принятого надзорными органами, о приостановлении деятельности Заявителя в период срока выдачи, переоформления Ордера;" w:history="1">
        <w:r w:rsidRPr="00743904">
          <w:t>2.7.3</w:t>
        </w:r>
      </w:hyperlink>
      <w:r w:rsidRPr="00743904">
        <w:t xml:space="preserve">, </w:t>
      </w:r>
      <w:hyperlink w:anchor="Par171" w:tooltip="2.7.5. Поступление ответа на межведомственный запрос или запрос в структурные подразделения Администрации, свидетельствующий об отсутствии документа и/или информации, необходимых для проведения земляных работ, в соответствии с подпунктами 2.5.2.2, 2.5.4.2, 2.5.5.1, 2.5.5.3, 2.5.6.1, 2.5.6.3 настоящего Регламента, если соответствующий документ не был представлен Заявителем по собственной инициативе." w:history="1">
        <w:r w:rsidRPr="00743904">
          <w:t>2.7.5 подраздела 2.7</w:t>
        </w:r>
      </w:hyperlink>
      <w:r w:rsidRPr="00740DB6">
        <w:t xml:space="preserve"> настоящего Регламента, специалистом </w:t>
      </w:r>
      <w:r w:rsidR="00743904">
        <w:t>Администрации</w:t>
      </w:r>
      <w:r w:rsidRPr="00740DB6">
        <w:t xml:space="preserve"> готовится письменный мотивированный ответ в адрес Заявителя об отказе в предоставлении муниципальной услуги.</w:t>
      </w:r>
    </w:p>
    <w:p w:rsidR="00A658A2" w:rsidRPr="00740DB6" w:rsidRDefault="00A658A2" w:rsidP="00743904">
      <w:pPr>
        <w:pStyle w:val="HTML"/>
        <w:ind w:firstLine="720"/>
        <w:rPr>
          <w:rFonts w:ascii="Times New Roman" w:hAnsi="Times New Roman" w:cs="Times New Roman"/>
          <w:sz w:val="24"/>
          <w:szCs w:val="24"/>
        </w:rPr>
      </w:pPr>
      <w:r w:rsidRPr="00743904">
        <w:rPr>
          <w:rFonts w:ascii="Times New Roman" w:hAnsi="Times New Roman" w:cs="Times New Roman"/>
          <w:sz w:val="24"/>
          <w:szCs w:val="24"/>
        </w:rPr>
        <w:t xml:space="preserve">В случае, если основания для отказа в предоставлении муниципальной услуги, предусмотренные пунктами 2.7.1-2.7.3, 2.7.5 подраздела 2.7 настоящего Регламента, отсутствуют, специалист </w:t>
      </w:r>
      <w:r w:rsidR="00743904" w:rsidRPr="00743904">
        <w:rPr>
          <w:rFonts w:ascii="Times New Roman" w:hAnsi="Times New Roman" w:cs="Times New Roman"/>
          <w:sz w:val="24"/>
          <w:szCs w:val="24"/>
        </w:rPr>
        <w:t>Администрации</w:t>
      </w:r>
      <w:r w:rsidRPr="00743904">
        <w:rPr>
          <w:rFonts w:ascii="Times New Roman" w:hAnsi="Times New Roman" w:cs="Times New Roman"/>
          <w:sz w:val="24"/>
          <w:szCs w:val="24"/>
        </w:rPr>
        <w:t xml:space="preserve"> приглашает Заявителя в </w:t>
      </w:r>
      <w:r w:rsidR="00743904" w:rsidRPr="00743904">
        <w:rPr>
          <w:rFonts w:ascii="Times New Roman" w:hAnsi="Times New Roman" w:cs="Times New Roman"/>
          <w:sz w:val="24"/>
          <w:szCs w:val="24"/>
        </w:rPr>
        <w:t>Администрацию</w:t>
      </w:r>
      <w:r w:rsidRPr="00743904">
        <w:rPr>
          <w:rFonts w:ascii="Times New Roman" w:hAnsi="Times New Roman" w:cs="Times New Roman"/>
          <w:sz w:val="24"/>
          <w:szCs w:val="24"/>
        </w:rPr>
        <w:t xml:space="preserve"> по </w:t>
      </w:r>
      <w:r w:rsidRPr="00743904">
        <w:rPr>
          <w:rFonts w:ascii="Times New Roman" w:hAnsi="Times New Roman" w:cs="Times New Roman"/>
          <w:color w:val="FF0000"/>
          <w:sz w:val="24"/>
          <w:szCs w:val="24"/>
        </w:rPr>
        <w:t>адресу:</w:t>
      </w:r>
      <w:r w:rsidRPr="00743904">
        <w:rPr>
          <w:rFonts w:ascii="Times New Roman" w:hAnsi="Times New Roman" w:cs="Times New Roman"/>
          <w:sz w:val="24"/>
          <w:szCs w:val="24"/>
        </w:rPr>
        <w:t xml:space="preserve"> </w:t>
      </w:r>
      <w:r w:rsidR="00743904" w:rsidRPr="00743904">
        <w:rPr>
          <w:rFonts w:ascii="Times New Roman" w:hAnsi="Times New Roman" w:cs="Times New Roman"/>
          <w:sz w:val="24"/>
          <w:szCs w:val="24"/>
        </w:rPr>
        <w:t>ул. Завражнова, д.8, пос. Чална-1, Прионежский район, Республика Карелия, 185015</w:t>
      </w:r>
      <w:r w:rsidRPr="00740DB6">
        <w:rPr>
          <w:rFonts w:ascii="Times New Roman" w:hAnsi="Times New Roman" w:cs="Times New Roman"/>
          <w:sz w:val="24"/>
          <w:szCs w:val="24"/>
        </w:rPr>
        <w:t xml:space="preserve">, в установленное время согласно </w:t>
      </w:r>
      <w:hyperlink w:anchor="Par82" w:tooltip="1.12. Место приема заявлений и документов на предоставление муниципальной услуги:" w:history="1">
        <w:r w:rsidRPr="00743904">
          <w:rPr>
            <w:rFonts w:ascii="Times New Roman" w:hAnsi="Times New Roman" w:cs="Times New Roman"/>
            <w:sz w:val="24"/>
            <w:szCs w:val="24"/>
          </w:rPr>
          <w:t>пункту 1.12</w:t>
        </w:r>
      </w:hyperlink>
      <w:r w:rsidRPr="00740DB6">
        <w:rPr>
          <w:rFonts w:ascii="Times New Roman" w:hAnsi="Times New Roman" w:cs="Times New Roman"/>
          <w:sz w:val="24"/>
          <w:szCs w:val="24"/>
        </w:rPr>
        <w:t xml:space="preserve"> настоящего Регламента и выдает Заявителю бланк Ордера для согласования с уполномоченными организациями и лицами, указанными в Листе согласования производства земляных работ.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3.3.5.2. Срок выполнения административной процедуры - 10 календарных дней с момента регистрации заявления в Администрации, при производстве аварийных работ - 4 календарных дня с момента регистрации заявления в Администрации.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35" w:name="Par269"/>
      <w:bookmarkEnd w:id="35"/>
      <w:r w:rsidRPr="00740DB6">
        <w:t>3.3.6. После выдачи бланка Ордера Заявителем производится его согласование с уполномоченными организациями и лицами, указанными в Листе согласования производства земляных работ.</w:t>
      </w:r>
    </w:p>
    <w:p w:rsidR="00A658A2" w:rsidRPr="00740DB6" w:rsidRDefault="00743904" w:rsidP="007655B9">
      <w:pPr>
        <w:pStyle w:val="ConsPlusNormal"/>
        <w:ind w:firstLine="540"/>
        <w:jc w:val="both"/>
      </w:pPr>
      <w:r>
        <w:t>3.3.6.1.</w:t>
      </w:r>
      <w:r w:rsidR="00A658A2" w:rsidRPr="00740DB6">
        <w:t>При разрытии на объектах благоустройства (лесопарк, парк, сквер, аллея, бульвар, сад, газон) и местах произрастания зеленых насаждений производство работ должно быть согласовано с Комиссией по обследованию зеленых насаждений Администрации.</w:t>
      </w:r>
    </w:p>
    <w:p w:rsidR="00A658A2" w:rsidRPr="00740DB6" w:rsidRDefault="00743904" w:rsidP="007655B9">
      <w:pPr>
        <w:pStyle w:val="ConsPlusNormal"/>
        <w:ind w:firstLine="540"/>
        <w:jc w:val="both"/>
      </w:pPr>
      <w:r>
        <w:t>3.3.6.2</w:t>
      </w:r>
      <w:r w:rsidR="00A658A2" w:rsidRPr="00740DB6">
        <w:t xml:space="preserve">. В случае если в границы разрытия входит территория </w:t>
      </w:r>
      <w:r>
        <w:t>населенного пункта</w:t>
      </w:r>
      <w:r w:rsidR="00A658A2" w:rsidRPr="00740DB6">
        <w:t xml:space="preserve"> и земельные участки, принадлежащие организациям и/или физическим лицам на праве собственности, на праве постоянного (бессрочного) пользования или на праве аренды земельного участка, </w:t>
      </w:r>
      <w:r w:rsidR="00690AD9" w:rsidRPr="00740DB6">
        <w:t>проведение земляных</w:t>
      </w:r>
      <w:r w:rsidR="00A658A2" w:rsidRPr="00740DB6">
        <w:t xml:space="preserve"> работ должно быть согласовано с правообладателями таких земельных участков.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36" w:name="Par273"/>
      <w:bookmarkEnd w:id="36"/>
      <w:r w:rsidRPr="00740DB6">
        <w:t xml:space="preserve">3.3.7. После получения необходимых согласований уполномоченными организациями и лицами, указанными в Листе согласования производства земляных работ, бланк Ордера передается Заявителем специалисту </w:t>
      </w:r>
      <w:r w:rsidR="00743904">
        <w:t>Администрации</w:t>
      </w:r>
      <w:r w:rsidRPr="00740DB6">
        <w:t>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В случае, если имеется основание для отказа в предоставлении муниципальной услуги, предусмотренное </w:t>
      </w:r>
      <w:hyperlink w:anchor="Par169" w:tooltip="2.7.3. Наличие решения, принятого надзорными органами, о приостановлении деятельности Заявителя в период срока выдачи, переоформления Ордера;" w:history="1">
        <w:r w:rsidRPr="00743904">
          <w:t>пунктами 2.7.3</w:t>
        </w:r>
      </w:hyperlink>
      <w:r w:rsidRPr="00743904">
        <w:t xml:space="preserve">, </w:t>
      </w:r>
      <w:hyperlink w:anchor="Par170" w:tooltip="2.7.4. Отказ или отсутствие согласований в Ордере уполномоченных организаций и лиц, указанных в Листе согласования производства земляных работ;" w:history="1">
        <w:r w:rsidRPr="00743904">
          <w:t>2.7.4 подраздела 2.7</w:t>
        </w:r>
      </w:hyperlink>
      <w:r w:rsidRPr="00740DB6">
        <w:t xml:space="preserve"> настоящего Регламента, специалистом </w:t>
      </w:r>
      <w:r w:rsidR="00743904">
        <w:t>Администрации</w:t>
      </w:r>
      <w:r w:rsidRPr="00740DB6">
        <w:t xml:space="preserve"> готовится письменный мотивированный ответ в адрес Заявителя об отказе в предоставлении муниципальной услуги.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При отсутствии оснований для отказа в предоставлении муниципальной услуги, предусмотренной настоящим Регламентом, специалист </w:t>
      </w:r>
      <w:r w:rsidR="00743904">
        <w:t>Администрации</w:t>
      </w:r>
      <w:r w:rsidRPr="00740DB6">
        <w:t xml:space="preserve"> направляет согласованный Ордер </w:t>
      </w:r>
      <w:r w:rsidR="00743904">
        <w:t>Главе Администрации</w:t>
      </w:r>
      <w:r w:rsidRPr="00740DB6">
        <w:t xml:space="preserve"> для подписания со стороны Администрации. Специалист </w:t>
      </w:r>
      <w:r w:rsidR="00743904">
        <w:t>Администрации</w:t>
      </w:r>
      <w:r w:rsidRPr="00740DB6">
        <w:t xml:space="preserve"> регистрирует подписанный со стороны Администрации Ордер и выдает его Заявителю.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Ордер оформляется специалистом </w:t>
      </w:r>
      <w:r w:rsidR="00743904">
        <w:t>Администрации</w:t>
      </w:r>
      <w:r w:rsidRPr="00740DB6">
        <w:t xml:space="preserve"> в одном экземпляре, который выдается Заявителю.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Срок действия Ордера определяется специалистом </w:t>
      </w:r>
      <w:r w:rsidR="00743904">
        <w:t>Администрации</w:t>
      </w:r>
      <w:r w:rsidRPr="00740DB6">
        <w:t xml:space="preserve"> в соответствии с графиком производства земляных работ, предусматривающим конкретные виды работ и сроки их выполнения, представленным Заявителем, но не более 30 календарных дней либо срока, определенного проектной документацией, либо срока действия разрешения на строительство (при необходимости производства земляных работ в процессе строительства (реконструкции) объекта капитального строительства), либо срока действия государственного или муниципального контракта.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Специалист </w:t>
      </w:r>
      <w:r w:rsidR="00743904">
        <w:t>Администрации</w:t>
      </w:r>
      <w:r w:rsidRPr="00740DB6">
        <w:t xml:space="preserve"> заносит сведения о выдаче Ордера в </w:t>
      </w:r>
      <w:hyperlink w:anchor="Par908" w:tooltip="                                  Журнал" w:history="1">
        <w:r w:rsidRPr="00743904">
          <w:t>журнал</w:t>
        </w:r>
      </w:hyperlink>
      <w:r w:rsidRPr="00743904">
        <w:t xml:space="preserve"> </w:t>
      </w:r>
      <w:r w:rsidRPr="00740DB6">
        <w:t xml:space="preserve">регистрации выдачи ордеров на </w:t>
      </w:r>
      <w:r w:rsidR="00690AD9" w:rsidRPr="00740DB6">
        <w:t>проведение земляных</w:t>
      </w:r>
      <w:r w:rsidRPr="00740DB6">
        <w:t xml:space="preserve"> работ на территории </w:t>
      </w:r>
      <w:r w:rsidR="00743904">
        <w:t>Гарнизонного сельского поселения (приложение №</w:t>
      </w:r>
      <w:r w:rsidRPr="00740DB6">
        <w:t xml:space="preserve"> 4 к настоящему Регламенту).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lastRenderedPageBreak/>
        <w:t xml:space="preserve">После окончания производства земляных работ Ордер подлежит возврату в </w:t>
      </w:r>
      <w:r w:rsidR="00743904">
        <w:t>Администрацию</w:t>
      </w:r>
      <w:r w:rsidRPr="00740DB6">
        <w:t>.</w:t>
      </w:r>
    </w:p>
    <w:p w:rsidR="00A658A2" w:rsidRPr="00740DB6" w:rsidRDefault="00A658A2" w:rsidP="00743904">
      <w:pPr>
        <w:pStyle w:val="HTML"/>
        <w:ind w:firstLine="720"/>
        <w:rPr>
          <w:rFonts w:ascii="Times New Roman" w:hAnsi="Times New Roman" w:cs="Times New Roman"/>
          <w:sz w:val="24"/>
          <w:szCs w:val="24"/>
        </w:rPr>
      </w:pPr>
      <w:r w:rsidRPr="00743904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административной процедуры является выдача Заявителю зарегистрированного Ордера (или письменного отказа), которая выполняется специалистом </w:t>
      </w:r>
      <w:r w:rsidR="00743904" w:rsidRPr="00743904">
        <w:rPr>
          <w:rFonts w:ascii="Times New Roman" w:hAnsi="Times New Roman" w:cs="Times New Roman"/>
          <w:sz w:val="24"/>
          <w:szCs w:val="24"/>
        </w:rPr>
        <w:t>Администрации</w:t>
      </w:r>
      <w:r w:rsidRPr="00743904">
        <w:rPr>
          <w:rFonts w:ascii="Times New Roman" w:hAnsi="Times New Roman" w:cs="Times New Roman"/>
          <w:sz w:val="24"/>
          <w:szCs w:val="24"/>
        </w:rPr>
        <w:t xml:space="preserve"> на личном приеме по адресу: </w:t>
      </w:r>
      <w:r w:rsidR="00743904" w:rsidRPr="00743904">
        <w:rPr>
          <w:rFonts w:ascii="Times New Roman" w:hAnsi="Times New Roman" w:cs="Times New Roman"/>
          <w:sz w:val="24"/>
          <w:szCs w:val="24"/>
        </w:rPr>
        <w:t>ул. Завражнова, д.8, пос. Чална-1, Прионежский район, Республика Карелия, 185015</w:t>
      </w:r>
      <w:r w:rsidRPr="00740DB6">
        <w:rPr>
          <w:rFonts w:ascii="Times New Roman" w:hAnsi="Times New Roman" w:cs="Times New Roman"/>
          <w:sz w:val="24"/>
          <w:szCs w:val="24"/>
        </w:rPr>
        <w:t xml:space="preserve">, в установленное время согласно </w:t>
      </w:r>
      <w:hyperlink w:anchor="Par82" w:tooltip="1.12. Место приема заявлений и документов на предоставление муниципальной услуги:" w:history="1">
        <w:r w:rsidRPr="00743904">
          <w:rPr>
            <w:rFonts w:ascii="Times New Roman" w:hAnsi="Times New Roman" w:cs="Times New Roman"/>
            <w:sz w:val="24"/>
            <w:szCs w:val="24"/>
          </w:rPr>
          <w:t>пункту 1.12</w:t>
        </w:r>
      </w:hyperlink>
      <w:r w:rsidRPr="00740DB6">
        <w:rPr>
          <w:rFonts w:ascii="Times New Roman" w:hAnsi="Times New Roman" w:cs="Times New Roman"/>
          <w:sz w:val="24"/>
          <w:szCs w:val="24"/>
        </w:rPr>
        <w:t xml:space="preserve"> настоящего Регламента.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Срок выполнения административной процедуры - 5 календарных дней после предоставления согласованного Ордера для проведения плановых работ.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Срок выполнения административной процедуры - 3 календарных дня для проведения аварийных работ со дня подачи заявления.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3.4. Переоформление Ордера осуществляется в соответствии с </w:t>
      </w:r>
      <w:hyperlink w:anchor="Par247" w:tooltip="3.3. Порядок выполнения административных процедур при предоставлении муниципальной услуги по выдаче Ордера:" w:history="1">
        <w:r w:rsidRPr="00743904">
          <w:t>подразделом 3.3</w:t>
        </w:r>
      </w:hyperlink>
      <w:r w:rsidRPr="00740DB6">
        <w:t xml:space="preserve"> настоящего Регламента.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3.5. В случае если имеются основания для отказа в продлении срока действия Ордера, предусмотренные </w:t>
      </w:r>
      <w:hyperlink w:anchor="Par173" w:tooltip="2.8.1. Непредоставление документов, указанных в пункте 2.5.7 подраздела 2.5 настоящего Регламента;" w:history="1">
        <w:r w:rsidRPr="00743904">
          <w:t>пунктами 2.8.1</w:t>
        </w:r>
      </w:hyperlink>
      <w:r w:rsidRPr="00743904">
        <w:t>-</w:t>
      </w:r>
      <w:hyperlink w:anchor="Par175" w:tooltip="2.8.3. Сведения, указанные в заявлении на продление срока действия Ордера, не соответствуют информации, содержащейся в прилагаемых к заявлению документах." w:history="1">
        <w:r w:rsidRPr="00743904">
          <w:t>2.8.3 подраздела 2.8</w:t>
        </w:r>
      </w:hyperlink>
      <w:r w:rsidRPr="00740DB6">
        <w:t xml:space="preserve"> настоящего Регламента, специалистом </w:t>
      </w:r>
      <w:r w:rsidR="00743904">
        <w:t>Администрации</w:t>
      </w:r>
      <w:r w:rsidRPr="00740DB6">
        <w:t xml:space="preserve"> готовится письменный мотивированный ответ в адрес Заявителя об отказе в продлении срока действия Ордера.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При отсутствии оснований для отказа в продлении срока действия Ордера, специалист </w:t>
      </w:r>
      <w:r w:rsidR="00743904">
        <w:t>Администрации</w:t>
      </w:r>
      <w:r w:rsidRPr="00740DB6">
        <w:t xml:space="preserve"> направляет в адрес Заявителя уведомление о продлении срока действия Ордера, о чем делается отметка в журнале регистрации выдачи ордеров на </w:t>
      </w:r>
      <w:r w:rsidR="00690AD9" w:rsidRPr="00740DB6">
        <w:t>проведение земляных</w:t>
      </w:r>
      <w:r w:rsidRPr="00740DB6">
        <w:t xml:space="preserve"> работ.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Срок выполнения административной процедуры - 5 календарных дней со дня подачи заявления.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3.6. Особенности выполнения административных процедур (действий) в электронной форме.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3.6.1. Муниципальная услуга может оказываться в электронной форме.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Обеспечение доступа Заявителей к сведениям о предоставляемой муниципальной услуге осуществляется на официальном сайте Администрации: </w:t>
      </w:r>
      <w:r w:rsidR="00743904">
        <w:rPr>
          <w:lang w:val="en-US"/>
        </w:rPr>
        <w:t>besovets</w:t>
      </w:r>
      <w:r w:rsidR="00743904" w:rsidRPr="00743904">
        <w:t>.</w:t>
      </w:r>
      <w:r w:rsidR="00743904">
        <w:rPr>
          <w:lang w:val="en-US"/>
        </w:rPr>
        <w:t>info</w:t>
      </w:r>
      <w:r w:rsidRPr="00740DB6">
        <w:t xml:space="preserve">, через </w:t>
      </w:r>
      <w:r w:rsidR="00716F4E" w:rsidRPr="00740DB6">
        <w:t>Единый портал государственных и муниципальных услуг (функций) (далее – Портал)</w:t>
      </w:r>
      <w:r w:rsidRPr="00740DB6">
        <w:t>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Заявление и комплект документов, необходимых для предоставления муниципальной услуги, могут быть направлены с использованием Портала.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3.6.2. Порядок получения муниципальной услуги в электронном виде.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1) Для подачи заявления на предоставление муниципальной услуги Заявителю необходимо: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а) пройти процедуру регистрации на Портале. Если Заявитель уже зарегистрирован, авторизоваться (ввести свои логин и пароль);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б) войти в с</w:t>
      </w:r>
      <w:r w:rsidR="00743904">
        <w:t>вой Личный кабинет и в разделе «Услуги онлайн»</w:t>
      </w:r>
      <w:r w:rsidRPr="00740DB6">
        <w:t xml:space="preserve"> выбрать необходимую Заявителю муниципальную услугу;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в) заполнить заявление на предоставление муниципальной услуги в электронном</w:t>
      </w:r>
      <w:r w:rsidR="00743904">
        <w:t xml:space="preserve"> виде (поля, отмеченные знаком «*»</w:t>
      </w:r>
      <w:r w:rsidRPr="00740DB6">
        <w:t>, обязательны для заполнения);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г) прикрепить к заявлению файлы, содержащие электронные образы документов, необходимых для предоставления муниципальной услуги (документы рекомендуется отсканировать заранее);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д) отправить заявление с прикрепленными файлами.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2) Заявителю предоставляется возможность получения сведений о ходе рассмотрения заявления о предоставлении муниципальной услуги через Портал.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3) По мере рассмотрения заявления в Личном кабинете Заявителя отражается следующая информация: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а) дата регистрации заявления на Портале и направления его в Администрацию;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б) дата принятия заявления к рассмотрению в Администрации;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в) информация о результате рассмотрения заявления.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Если заявление на предоставление муниципальной услуги содержит недостаточно информации, необходимой для предоставления муниципальной услуги, в Личном кабинете Заявителю будет предложено представить недостающие документы, либо уточнить какие-либо данные, представленные в заявлении. После чего будет необходимо внести в заявление запрашиваемую информацию и отправить его повторно.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lastRenderedPageBreak/>
        <w:t>Далее заявление поступит в работу. В Личном кабинете будут установлены дата регистрации, регистрационный номер заявления, а также планируемая дата исполнения муниципальной услуги.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Предоставление муниципальной услуги осуществляется в срок, указанный в </w:t>
      </w:r>
      <w:hyperlink w:anchor="Par99" w:tooltip="2.3. Предоставление муниципальной услуги по выдаче и/или переоформлению Ордера осуществляется в течение 15 календарных дней с момента регистрации заявления в Администрации. В указанный срок не входит срок согласования Заявителем Ордера с уполномоченными организациями и лицами, указанными в листе согласования производства земляных работ на территории Петрозаводского городского округа, являющегося неотъемлемой частью Ордера (приложение N 3 к настоящему Регламенту) (далее - Лист согласования производства зе..." w:history="1">
        <w:r w:rsidRPr="00743904">
          <w:t>пункте 2.3</w:t>
        </w:r>
      </w:hyperlink>
      <w:r w:rsidRPr="00740DB6">
        <w:t xml:space="preserve"> настоящего Регламента, со дня регистрации заявления.</w:t>
      </w:r>
    </w:p>
    <w:p w:rsidR="00A658A2" w:rsidRPr="00740DB6" w:rsidRDefault="00A658A2" w:rsidP="00743904">
      <w:pPr>
        <w:pStyle w:val="HTML"/>
        <w:ind w:firstLine="720"/>
        <w:rPr>
          <w:rFonts w:ascii="Times New Roman" w:hAnsi="Times New Roman" w:cs="Times New Roman"/>
          <w:sz w:val="24"/>
          <w:szCs w:val="24"/>
        </w:rPr>
      </w:pPr>
      <w:r w:rsidRPr="00743904">
        <w:rPr>
          <w:rFonts w:ascii="Times New Roman" w:hAnsi="Times New Roman" w:cs="Times New Roman"/>
          <w:sz w:val="24"/>
          <w:szCs w:val="24"/>
        </w:rPr>
        <w:t xml:space="preserve">После появления в Личном кабинете информации о предоставлении муниципальной услуги Заявитель может получить бланк Ордера в </w:t>
      </w:r>
      <w:r w:rsidR="00743904" w:rsidRPr="00743904">
        <w:rPr>
          <w:rFonts w:ascii="Times New Roman" w:hAnsi="Times New Roman" w:cs="Times New Roman"/>
          <w:sz w:val="24"/>
          <w:szCs w:val="24"/>
        </w:rPr>
        <w:t>Администрации</w:t>
      </w:r>
      <w:r w:rsidRPr="00743904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743904" w:rsidRPr="00743904">
        <w:rPr>
          <w:rFonts w:ascii="Times New Roman" w:hAnsi="Times New Roman" w:cs="Times New Roman"/>
          <w:sz w:val="24"/>
          <w:szCs w:val="24"/>
        </w:rPr>
        <w:t>ул. Завражнова, д.8, пос. Чална-1, Прионежский район, Республика Карелия, 185015</w:t>
      </w:r>
      <w:r w:rsidRPr="00740DB6">
        <w:rPr>
          <w:rFonts w:ascii="Times New Roman" w:hAnsi="Times New Roman" w:cs="Times New Roman"/>
          <w:sz w:val="24"/>
          <w:szCs w:val="24"/>
        </w:rPr>
        <w:t xml:space="preserve">. Заявителю при себе необходимо иметь оригиналы всех направленных в электронном виде документов и поставить свою подпись на заявлении. Дальнейшие процедуры по получению муниципальной услуги осуществляются в соответствии с </w:t>
      </w:r>
      <w:hyperlink w:anchor="Par269" w:tooltip="3.3.6. После выдачи бланка Ордера Заявителем производится его согласование с уполномоченными организациями и лицами, указанными в Листе согласования производства земляных работ." w:history="1">
        <w:r w:rsidRPr="00743904">
          <w:rPr>
            <w:rFonts w:ascii="Times New Roman" w:hAnsi="Times New Roman" w:cs="Times New Roman"/>
            <w:sz w:val="24"/>
            <w:szCs w:val="24"/>
          </w:rPr>
          <w:t>пунктами 3.3.6</w:t>
        </w:r>
      </w:hyperlink>
      <w:r w:rsidRPr="00743904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73" w:tooltip="3.3.7. После получения необходимых согласований уполномоченными организациями и лицами, указанными в Листе согласования производства земляных работ, бланк Ордера передается Заявителем специалисту Управления." w:history="1">
        <w:r w:rsidRPr="00743904">
          <w:rPr>
            <w:rFonts w:ascii="Times New Roman" w:hAnsi="Times New Roman" w:cs="Times New Roman"/>
            <w:sz w:val="24"/>
            <w:szCs w:val="24"/>
          </w:rPr>
          <w:t>3.3.7 подраздела 3.3</w:t>
        </w:r>
      </w:hyperlink>
      <w:r w:rsidRPr="00740DB6">
        <w:rPr>
          <w:rFonts w:ascii="Times New Roman" w:hAnsi="Times New Roman" w:cs="Times New Roman"/>
          <w:sz w:val="24"/>
          <w:szCs w:val="24"/>
        </w:rPr>
        <w:t xml:space="preserve"> Регламента.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3.7. В случае обращения Заявителя за предоставлением мун</w:t>
      </w:r>
      <w:r w:rsidR="00743904">
        <w:t>иципальной услуги через ГБУ РК «МФЦ»</w:t>
      </w:r>
      <w:r w:rsidRPr="00740DB6">
        <w:t xml:space="preserve"> зарегистрированное заявление и документы передаются с сопроводительным письмом в адрес </w:t>
      </w:r>
      <w:r w:rsidR="00743904">
        <w:t>Администрации</w:t>
      </w:r>
      <w:r w:rsidRPr="00740DB6">
        <w:t>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3.8. В</w:t>
      </w:r>
      <w:r w:rsidR="00743904">
        <w:t xml:space="preserve"> случае обращения через ГБУ РК «МФЦ»</w:t>
      </w:r>
      <w:r w:rsidRPr="00740DB6">
        <w:t xml:space="preserve"> специалист </w:t>
      </w:r>
      <w:r w:rsidR="00743904">
        <w:t>Администрации</w:t>
      </w:r>
      <w:r w:rsidRPr="00740DB6">
        <w:t xml:space="preserve"> направляет мотивированный отказ в приеме заявления и документов за подписью </w:t>
      </w:r>
      <w:r w:rsidR="00743904">
        <w:t xml:space="preserve">Главы Администрации </w:t>
      </w:r>
      <w:r w:rsidRPr="00740DB6">
        <w:t>по адресу, указан</w:t>
      </w:r>
      <w:r w:rsidR="00743904">
        <w:t>ному в заявлении, или в ГБУ РК «МФЦ»</w:t>
      </w:r>
      <w:r w:rsidRPr="00740DB6">
        <w:t>.</w:t>
      </w: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740DB6">
        <w:rPr>
          <w:rFonts w:ascii="Times New Roman" w:hAnsi="Times New Roman" w:cs="Times New Roman"/>
        </w:rPr>
        <w:t>4. Формы контроля за исполнением настоящего Регламента</w:t>
      </w: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4.1. Контроль за исполнением настоящего Регламента осуществляется путем проведения: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а) текущих проверок соблюдения последовательности действий, определенных административными процедурами при предоставлении муниципальной услуги, осуществляемых </w:t>
      </w:r>
      <w:r w:rsidR="00A62CDC">
        <w:t>Главой администрации</w:t>
      </w:r>
      <w:r w:rsidRPr="00740DB6">
        <w:t>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б) плановых проверок соблюдения и исполнения настоящего Регламента, осуществляемых </w:t>
      </w:r>
      <w:r w:rsidR="00A62CDC" w:rsidRPr="00A62CDC">
        <w:t>Главой Администрации</w:t>
      </w:r>
      <w:r w:rsidRPr="00740DB6">
        <w:t xml:space="preserve"> с периодичностью не реже одного раза в три года;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в) внеплановых проверок соблюдения и исполнения настоящего Регламента, осуществляемых </w:t>
      </w:r>
      <w:r w:rsidR="00A62CDC">
        <w:t>Главой Администрации</w:t>
      </w:r>
      <w:r w:rsidRPr="00740DB6">
        <w:t xml:space="preserve"> по мере необходимости.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4.2. Целью проведения плановых и внеплановых проверок является контроль за качеством предоставления муниципальной услуги, в том числе своевременности рассмотрения жалоб со стороны Заявителя, представления органа прокуратуры, иного уполномоченного органа, обоснованности и законности принятия по ним решений.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4.3.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4.4.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(бездействия) специалистов Администрации.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4.5. Лица, ответственные за предоставление муниципальной услуги, несут ответственность за не</w:t>
      </w:r>
      <w:r w:rsidR="00A62CDC">
        <w:t xml:space="preserve"> </w:t>
      </w:r>
      <w:r w:rsidRPr="00740DB6">
        <w:t>предоставление муниципальной услуги Заявителю либо предоставление муниципальной услуги Заявителю с нарушением установленных настоящим Регламентом сроков в соответствии с законодательством Российской Федерации.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Персональная ответственность специалистов и должностных лиц Администрации, ответственных за предоставление муниципальной услуги, закрепляется в их должностных инструкциях в соответствии с требованиями законодательства.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4.6. Физические и юридические лица вправе получать информацию о порядке предоставления муниципальной услуги, а также направлять замечания и предложения по улучшению качества предоставления муниципальной услуги.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4.7. Контроль за исполнением настоящего Регламента со стороны Заявителей является самостоятельной формой контроля и осуществляется путем направления обращений в Администрацию, в установленном законодательством Российской Федерации порядке.</w:t>
      </w: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740DB6">
        <w:rPr>
          <w:rFonts w:ascii="Times New Roman" w:hAnsi="Times New Roman" w:cs="Times New Roman"/>
        </w:rPr>
        <w:lastRenderedPageBreak/>
        <w:t>5. Досудебный (внесудебный) порядок обжалования</w:t>
      </w:r>
    </w:p>
    <w:p w:rsidR="00A658A2" w:rsidRPr="00740DB6" w:rsidRDefault="00A658A2" w:rsidP="007655B9">
      <w:pPr>
        <w:pStyle w:val="ConsPlusTitle"/>
        <w:jc w:val="center"/>
        <w:rPr>
          <w:rFonts w:ascii="Times New Roman" w:hAnsi="Times New Roman" w:cs="Times New Roman"/>
        </w:rPr>
      </w:pPr>
      <w:r w:rsidRPr="00740DB6">
        <w:rPr>
          <w:rFonts w:ascii="Times New Roman" w:hAnsi="Times New Roman" w:cs="Times New Roman"/>
        </w:rPr>
        <w:t>Заявителем решений и действий (бездействий), принятых</w:t>
      </w:r>
    </w:p>
    <w:p w:rsidR="00A658A2" w:rsidRPr="00740DB6" w:rsidRDefault="00A658A2" w:rsidP="007655B9">
      <w:pPr>
        <w:pStyle w:val="ConsPlusTitle"/>
        <w:jc w:val="center"/>
        <w:rPr>
          <w:rFonts w:ascii="Times New Roman" w:hAnsi="Times New Roman" w:cs="Times New Roman"/>
        </w:rPr>
      </w:pPr>
      <w:r w:rsidRPr="00740DB6">
        <w:rPr>
          <w:rFonts w:ascii="Times New Roman" w:hAnsi="Times New Roman" w:cs="Times New Roman"/>
        </w:rPr>
        <w:t>(совершенных) при предоставлении муниципальной услуги</w:t>
      </w: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5.1. Заявители имеют право на досудебное (внесудебное) обжалование принятых и осуществляемых в ходе предоставления муниципальной услуги решений и действий (бездействий) специалиста, иного муниципального служащего Администрации.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5.2. Основанием для начала процедуры досудебного (внесудебного) обжалования является жалоба на действия (бездействия) специалиста, иного муниципального служащего Администрации, и принятых (осуществляемых) ими решений в ходе предоставления муниципальной услуги, поступившая в Администрацию.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5.3. Заявитель может обратиться с жалобой в том числе в следующих случаях: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5.3.1. Нарушение срока регистрации запроса заявителя о предоставлении муниципальной услуги, запроса, указанного в </w:t>
      </w:r>
      <w:hyperlink r:id="rId25" w:history="1">
        <w:r w:rsidRPr="00A62CDC">
          <w:t>статье 15.1</w:t>
        </w:r>
      </w:hyperlink>
      <w:r w:rsidRPr="00740DB6">
        <w:t xml:space="preserve"> Фед</w:t>
      </w:r>
      <w:r w:rsidR="00A62CDC">
        <w:t>ерального закона от 27.07.2010 № 210-ФЗ «</w:t>
      </w:r>
      <w:r w:rsidRPr="00740DB6">
        <w:t>Об организации предоставления госуда</w:t>
      </w:r>
      <w:r w:rsidR="00A62CDC">
        <w:t>рственных и муниципальных услуг»</w:t>
      </w:r>
      <w:r w:rsidRPr="00740DB6">
        <w:t>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5.3.2. Нарушение срока предоставления муниципальной услуги.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5.3.3.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Республики Карелия, муниципальными правовыми актами </w:t>
      </w:r>
      <w:r w:rsidR="00A62CDC">
        <w:t>Администрации</w:t>
      </w:r>
      <w:r w:rsidRPr="00740DB6">
        <w:t xml:space="preserve"> и настоящим Регламентом.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5.3.4. Отказ в приеме документов, предоставление которых предусмотрено нормативными правовыми актами Российской Федерации, Республики Карелия, муниципальными правовыми актами </w:t>
      </w:r>
      <w:r w:rsidR="00A62CDC">
        <w:t xml:space="preserve">Администрации </w:t>
      </w:r>
      <w:r w:rsidRPr="00740DB6">
        <w:t>и настоящим Регламентом, у заявителя;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5.3.5.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Республики Карелия, муниципальными правовыми актами </w:t>
      </w:r>
      <w:r w:rsidR="00A62CDC">
        <w:t>Администрации</w:t>
      </w:r>
      <w:r w:rsidRPr="00740DB6">
        <w:t>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5.3.6. Затребование с заявителя при предоставлении муниципальной услуги платы, не предусмотренной нормативными правовыми актами Российской Федерации, Республики Карелия, муниципальными правовыми актами </w:t>
      </w:r>
      <w:r w:rsidR="00A62CDC">
        <w:t>Администрации</w:t>
      </w:r>
      <w:r w:rsidRPr="00740DB6">
        <w:t>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5.3.7. Отказ </w:t>
      </w:r>
      <w:r w:rsidR="00A62CDC">
        <w:t>Администрации, предоставляющей</w:t>
      </w:r>
      <w:r w:rsidRPr="00740DB6">
        <w:t xml:space="preserve"> муниципальную услугу, должностного лица и (или) муниципального служащего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5.3.8. Нарушение срока или порядка выдачи документов по результатам предоставления муниципальной услуги.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5.3.9.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Карелия, муниципальными правовыми актами </w:t>
      </w:r>
      <w:r w:rsidR="00A62CDC">
        <w:t>Администрации</w:t>
      </w:r>
      <w:r w:rsidRPr="00740DB6">
        <w:t>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5.3.10.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6" w:history="1">
        <w:r w:rsidRPr="00A62CDC">
          <w:t>п. 4 ч. 1 ст. 7</w:t>
        </w:r>
      </w:hyperlink>
      <w:r w:rsidRPr="00740DB6">
        <w:t xml:space="preserve"> Фед</w:t>
      </w:r>
      <w:r w:rsidR="00A62CDC">
        <w:t>ерального закона от 27.07.2010 № 210-ФЗ «</w:t>
      </w:r>
      <w:r w:rsidRPr="00740DB6">
        <w:t>Об организации предоставления государственных и муниципальных ус</w:t>
      </w:r>
      <w:r w:rsidR="00A62CDC">
        <w:t>луг»</w:t>
      </w:r>
      <w:r w:rsidRPr="00740DB6">
        <w:t>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5.4. Заявители имеют право на получение информации и документов, необходимых для обоснования и рассмотрения жалобы.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5.5. Жалоба подается в письменной форме на бумажном носителе или в электронной форме в Администрацию.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5.6. Жалоба может быть направлен</w:t>
      </w:r>
      <w:r w:rsidR="00A62CDC">
        <w:t>а по почте, через ГБУ РК «МФЦ»</w:t>
      </w:r>
      <w:r w:rsidRPr="00740DB6">
        <w:t xml:space="preserve">, с использованием </w:t>
      </w:r>
      <w:r w:rsidRPr="00740DB6">
        <w:lastRenderedPageBreak/>
        <w:t xml:space="preserve">информационно-телекоммуникационной сети Интернет, официального сайта Администрации: </w:t>
      </w:r>
      <w:r w:rsidR="00A62CDC">
        <w:rPr>
          <w:lang w:val="en-US"/>
        </w:rPr>
        <w:t>besovets</w:t>
      </w:r>
      <w:r w:rsidR="00A62CDC" w:rsidRPr="00A62CDC">
        <w:t>.</w:t>
      </w:r>
      <w:r w:rsidR="00A62CDC">
        <w:rPr>
          <w:lang w:val="en-US"/>
        </w:rPr>
        <w:t>info</w:t>
      </w:r>
      <w:r w:rsidRPr="00740DB6">
        <w:t>, Единого портала государственных и муниципальных услуг (функций): http://www.gosuslugi.ru, а также может быть принята при личном приеме Заявителя.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В случ</w:t>
      </w:r>
      <w:r w:rsidR="00A62CDC">
        <w:t>ае поступления жалобы в ГБУ РК «МФЦ»</w:t>
      </w:r>
      <w:r w:rsidRPr="00740DB6">
        <w:t>, должностное лицо, получившее жалобу, обеспечивает ее передачу сопроводительным письмом в Администрацию.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5.7. Жалоба должна содержать: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5.7.1.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которого обжалуются.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5.7.2. Фамилию, имя, отчество (отчество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5.7.3.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5.7.4.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5.8. Жалоба, поступившая в Администрацию, подлежит рассмотрению должностным лицом, наделенным полномочиями по рассмотрению жалоб, в течение 15 рабочих дней со дня ее регистрации. В случае обжалования отказа в приеме документов у Заявителя либо в исправлении допущенных опечаток и ошибок, в случае обжалования нарушения установленного срока таких исправлений - в течение пяти рабочих дней со дня ее регистрации.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37" w:name="Par368"/>
      <w:bookmarkEnd w:id="37"/>
      <w:r w:rsidRPr="00740DB6">
        <w:t>5.9. По результатам рассмотрения жалобы принимается одно из следующих решений: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5.9.1.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Карелия, муниципальными правовыми актами </w:t>
      </w:r>
      <w:r w:rsidR="00A62CDC">
        <w:t>Администрации</w:t>
      </w:r>
      <w:r w:rsidRPr="00740DB6">
        <w:t>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5.9.2. В удовлетворении жалобы отказывается в следующих случаях: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в) наличие решения по жалобе, принятого ранее в соответствии с Регламентом в отношении того же Заявителя и по тому же предмету жалобы;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г) установление факта соответствия решений, действий (бездействий), принятых (совершенных) при предоставлении муниципальной услуги, требованиям Регламента.</w:t>
      </w:r>
    </w:p>
    <w:p w:rsidR="00A658A2" w:rsidRPr="00740DB6" w:rsidRDefault="00A658A2" w:rsidP="007655B9">
      <w:pPr>
        <w:pStyle w:val="ConsPlusNormal"/>
        <w:ind w:firstLine="540"/>
        <w:jc w:val="both"/>
      </w:pPr>
      <w:bookmarkStart w:id="38" w:name="Par375"/>
      <w:bookmarkEnd w:id="38"/>
      <w:r w:rsidRPr="00740DB6">
        <w:t xml:space="preserve">5.10. Не позднее дня, следующего за днем принятия решения, указанного в </w:t>
      </w:r>
      <w:hyperlink w:anchor="Par368" w:tooltip="5.9. По результатам рассмотрения жалобы принимается одно из следующих решений:" w:history="1">
        <w:r w:rsidRPr="00A62CDC">
          <w:t>пункте 5.9</w:t>
        </w:r>
      </w:hyperlink>
      <w:r w:rsidRPr="00740DB6"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5.10.1. В случае признания жалобы подлежащей удовлетворению в ответе заявителю, указанном в пункте 5.10 настоящего Регламента,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5.10.2. В случае признания жалобы не подлежащей удовлетворению в ответе заявителю, указанном в </w:t>
      </w:r>
      <w:hyperlink w:anchor="Par375" w:tooltip="5.10. Не позднее дня, следующего за днем принятия решения, указанного в пункте 5.9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" w:history="1">
        <w:r w:rsidRPr="00A62CDC">
          <w:t>подразделе 5.10</w:t>
        </w:r>
      </w:hyperlink>
      <w:r w:rsidRPr="00740DB6">
        <w:t xml:space="preserve">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lastRenderedPageBreak/>
        <w:t>5.11.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5.12. Жалоба может быть оставлена без ответа в случае, если в жалобе не указана фамилия Заявителя, направившего обращение, или почтовый или электронный адрес, по которому должен быть направлен ответ.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5.13. Основания для приостановления рассмотрения жалобы отсутствуют.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5.14. Заявитель вправе обжаловать решения, принятые в ходе предоставления муниципальной услуги, действия (бездействие) должностного лица органа, предоставляющего муниципальную услугу, либо муниципального служащего, предоставляющего муниципальную услугу, в судебном порядке, обратившись с соответствующим заявлением в суд в установленном законом порядке.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5.15. Заявитель имеет право на получение информации и документов, необходимых для обоснования и рассмотрения жалобы.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5.16.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5.17. Информирование Заявителей о порядке подачи и рассмотрения жалобы обеспечивается посредством размещения информации на стендах в помещении Администрации, на официальном сайте Администрации, также информация может быть сообщена Заявителю в письменной или устной форме.</w:t>
      </w: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Normal"/>
        <w:jc w:val="both"/>
      </w:pPr>
    </w:p>
    <w:p w:rsidR="007C5BC2" w:rsidRPr="00740DB6" w:rsidRDefault="007C5BC2" w:rsidP="007655B9">
      <w:pPr>
        <w:pStyle w:val="ConsPlusNormal"/>
        <w:jc w:val="right"/>
        <w:outlineLvl w:val="1"/>
      </w:pPr>
    </w:p>
    <w:p w:rsidR="007C5BC2" w:rsidRPr="00740DB6" w:rsidRDefault="007C5BC2" w:rsidP="007655B9">
      <w:pPr>
        <w:pStyle w:val="ConsPlusNormal"/>
        <w:jc w:val="right"/>
        <w:outlineLvl w:val="1"/>
      </w:pPr>
    </w:p>
    <w:p w:rsidR="007C5BC2" w:rsidRPr="00740DB6" w:rsidRDefault="007C5BC2" w:rsidP="007655B9">
      <w:pPr>
        <w:pStyle w:val="ConsPlusNormal"/>
        <w:jc w:val="right"/>
        <w:outlineLvl w:val="1"/>
      </w:pPr>
    </w:p>
    <w:p w:rsidR="007C5BC2" w:rsidRPr="00740DB6" w:rsidRDefault="007C5BC2" w:rsidP="007655B9">
      <w:pPr>
        <w:pStyle w:val="ConsPlusNormal"/>
        <w:jc w:val="right"/>
        <w:outlineLvl w:val="1"/>
      </w:pPr>
    </w:p>
    <w:p w:rsidR="007C5BC2" w:rsidRPr="00740DB6" w:rsidRDefault="007C5BC2" w:rsidP="007655B9">
      <w:pPr>
        <w:pStyle w:val="ConsPlusNormal"/>
        <w:jc w:val="right"/>
        <w:outlineLvl w:val="1"/>
      </w:pPr>
    </w:p>
    <w:p w:rsidR="007C5BC2" w:rsidRDefault="007C5BC2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Default="00A62CDC" w:rsidP="007655B9">
      <w:pPr>
        <w:pStyle w:val="ConsPlusNormal"/>
        <w:jc w:val="right"/>
        <w:outlineLvl w:val="1"/>
      </w:pPr>
    </w:p>
    <w:p w:rsidR="00A62CDC" w:rsidRPr="00740DB6" w:rsidRDefault="00A62CDC" w:rsidP="007655B9">
      <w:pPr>
        <w:pStyle w:val="ConsPlusNormal"/>
        <w:jc w:val="right"/>
        <w:outlineLvl w:val="1"/>
      </w:pPr>
    </w:p>
    <w:p w:rsidR="00A658A2" w:rsidRPr="00740DB6" w:rsidRDefault="00A62CDC" w:rsidP="00A62CDC">
      <w:pPr>
        <w:pStyle w:val="ConsPlusNormal"/>
        <w:ind w:left="6237"/>
        <w:jc w:val="both"/>
        <w:outlineLvl w:val="1"/>
      </w:pPr>
      <w:r>
        <w:t>Приложение №</w:t>
      </w:r>
      <w:r w:rsidR="00A658A2" w:rsidRPr="00740DB6">
        <w:t xml:space="preserve"> 1</w:t>
      </w:r>
    </w:p>
    <w:p w:rsidR="00A658A2" w:rsidRPr="00740DB6" w:rsidRDefault="00A658A2" w:rsidP="00A62CDC">
      <w:pPr>
        <w:pStyle w:val="ConsPlusNormal"/>
        <w:ind w:left="6237"/>
        <w:jc w:val="both"/>
      </w:pPr>
      <w:r w:rsidRPr="00740DB6">
        <w:t>к Административному регламенту</w:t>
      </w:r>
    </w:p>
    <w:p w:rsidR="00A62CDC" w:rsidRDefault="00A62CDC" w:rsidP="00A62CDC">
      <w:pPr>
        <w:pStyle w:val="ConsPlusNormal"/>
        <w:ind w:left="6237"/>
        <w:jc w:val="both"/>
      </w:pPr>
      <w:r>
        <w:t xml:space="preserve">по предоставлению </w:t>
      </w:r>
      <w:r w:rsidR="00A658A2" w:rsidRPr="00740DB6">
        <w:t>муниципально</w:t>
      </w:r>
      <w:r>
        <w:t xml:space="preserve">й </w:t>
      </w:r>
    </w:p>
    <w:p w:rsidR="00A62CDC" w:rsidRDefault="00A62CDC" w:rsidP="00A62CDC">
      <w:pPr>
        <w:pStyle w:val="ConsPlusNormal"/>
        <w:ind w:left="6237"/>
        <w:jc w:val="both"/>
      </w:pPr>
      <w:r>
        <w:t xml:space="preserve">услуги «Выдача </w:t>
      </w:r>
      <w:r w:rsidR="00A658A2" w:rsidRPr="00740DB6">
        <w:t xml:space="preserve">ордера на </w:t>
      </w:r>
      <w:r w:rsidR="00690AD9" w:rsidRPr="00740DB6">
        <w:t xml:space="preserve">проведение </w:t>
      </w:r>
    </w:p>
    <w:p w:rsidR="00A658A2" w:rsidRPr="00740DB6" w:rsidRDefault="00690AD9" w:rsidP="00A62CDC">
      <w:pPr>
        <w:pStyle w:val="ConsPlusNormal"/>
        <w:ind w:left="6237"/>
        <w:jc w:val="both"/>
      </w:pPr>
      <w:r w:rsidRPr="00740DB6">
        <w:t>земляных</w:t>
      </w:r>
      <w:r w:rsidR="00A62CDC">
        <w:t xml:space="preserve"> работ»</w:t>
      </w: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Title"/>
        <w:jc w:val="center"/>
        <w:rPr>
          <w:rFonts w:ascii="Times New Roman" w:hAnsi="Times New Roman" w:cs="Times New Roman"/>
        </w:rPr>
      </w:pPr>
      <w:bookmarkStart w:id="39" w:name="Par399"/>
      <w:bookmarkEnd w:id="39"/>
      <w:r w:rsidRPr="00740DB6">
        <w:rPr>
          <w:rFonts w:ascii="Times New Roman" w:hAnsi="Times New Roman" w:cs="Times New Roman"/>
        </w:rPr>
        <w:t>БЛОК-СХЕМА</w:t>
      </w:r>
    </w:p>
    <w:p w:rsidR="00A658A2" w:rsidRPr="00740DB6" w:rsidRDefault="00A658A2" w:rsidP="007655B9">
      <w:pPr>
        <w:pStyle w:val="ConsPlusTitle"/>
        <w:jc w:val="center"/>
        <w:rPr>
          <w:rFonts w:ascii="Times New Roman" w:hAnsi="Times New Roman" w:cs="Times New Roman"/>
        </w:rPr>
      </w:pPr>
      <w:r w:rsidRPr="00740DB6">
        <w:rPr>
          <w:rFonts w:ascii="Times New Roman" w:hAnsi="Times New Roman" w:cs="Times New Roman"/>
        </w:rPr>
        <w:t>ПОСЛЕДОВАТЕЛЬНОСТИ АДМИНИСТРАТИВНЫХ ПРОЦЕДУР</w:t>
      </w:r>
    </w:p>
    <w:p w:rsidR="00A658A2" w:rsidRPr="00740DB6" w:rsidRDefault="00A658A2" w:rsidP="007655B9">
      <w:pPr>
        <w:pStyle w:val="ConsPlusTitle"/>
        <w:jc w:val="center"/>
        <w:rPr>
          <w:rFonts w:ascii="Times New Roman" w:hAnsi="Times New Roman" w:cs="Times New Roman"/>
        </w:rPr>
      </w:pPr>
      <w:r w:rsidRPr="00740DB6">
        <w:rPr>
          <w:rFonts w:ascii="Times New Roman" w:hAnsi="Times New Roman" w:cs="Times New Roman"/>
        </w:rPr>
        <w:t>ПРИ ПРЕДОСТАВЛЕНИИ МУНИЦИПАЛЬНОЙ УСЛУГИ</w:t>
      </w: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0DB6">
        <w:rPr>
          <w:rFonts w:ascii="Times New Roman" w:hAnsi="Times New Roman" w:cs="Times New Roman"/>
          <w:sz w:val="24"/>
          <w:szCs w:val="24"/>
        </w:rPr>
        <w:t>I. Получение / переоформление Ордера.</w:t>
      </w:r>
    </w:p>
    <w:p w:rsidR="00A658A2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984250</wp:posOffset>
                </wp:positionH>
                <wp:positionV relativeFrom="paragraph">
                  <wp:posOffset>123190</wp:posOffset>
                </wp:positionV>
                <wp:extent cx="4751705" cy="540385"/>
                <wp:effectExtent l="0" t="0" r="0" b="0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1705" cy="540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2CDC" w:rsidRPr="00740DB6" w:rsidRDefault="00A62CDC" w:rsidP="00A62CDC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40D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Обра</w:t>
                            </w:r>
                            <w:r w:rsidR="00275B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щение Заявителя в Администрацию</w:t>
                            </w:r>
                          </w:p>
                          <w:p w:rsidR="00A62CDC" w:rsidRDefault="00A62CDC" w:rsidP="00A62CDC">
                            <w:pPr>
                              <w:jc w:val="center"/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7.5pt;margin-top:9.7pt;width:374.15pt;height:42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">
                <v:textbox>
                  <w:txbxContent>
                    <w:p w:rsidR="00A62CDC" w:rsidRPr="00740DB6" w:rsidRDefault="00A62CDC" w:rsidP="00A62CDC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40DB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Обра</w:t>
                      </w:r>
                      <w:r w:rsidR="00275B1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щение Заявителя в Администрацию</w:t>
                      </w:r>
                    </w:p>
                    <w:p w:rsidR="00A62CDC" w:rsidRDefault="00A62CDC" w:rsidP="00A62CDC">
                      <w:pPr>
                        <w:jc w:val="center"/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A62CDC" w:rsidRDefault="00A62CDC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2CDC" w:rsidRDefault="00A62CDC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2CDC" w:rsidRPr="00740DB6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3359785</wp:posOffset>
                </wp:positionH>
                <wp:positionV relativeFrom="paragraph">
                  <wp:posOffset>137795</wp:posOffset>
                </wp:positionV>
                <wp:extent cx="0" cy="165735"/>
                <wp:effectExtent l="0" t="0" r="0" b="0"/>
                <wp:wrapNone/>
                <wp:docPr id="4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55pt;margin-top:10.85pt;width:0;height:1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275B1D" w:rsidRPr="00740DB6" w:rsidRDefault="00DA6EBA" w:rsidP="00275B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984250</wp:posOffset>
                </wp:positionH>
                <wp:positionV relativeFrom="paragraph">
                  <wp:posOffset>128270</wp:posOffset>
                </wp:positionV>
                <wp:extent cx="4786630" cy="561340"/>
                <wp:effectExtent l="0" t="0" r="0" b="0"/>
                <wp:wrapNone/>
                <wp:docPr id="4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6630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B1D" w:rsidRPr="00740DB6" w:rsidRDefault="00275B1D" w:rsidP="00275B1D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40D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Проверка заявл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ения и приложенных документов</w:t>
                            </w:r>
                          </w:p>
                          <w:p w:rsidR="00275B1D" w:rsidRDefault="00275B1D" w:rsidP="00275B1D">
                            <w:pPr>
                              <w:jc w:val="center"/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 соответствие предъявляемым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77.5pt;margin-top:10.1pt;width:376.9pt;height:44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">
                <v:textbox>
                  <w:txbxContent>
                    <w:p w:rsidR="00275B1D" w:rsidRPr="00740DB6" w:rsidRDefault="00275B1D" w:rsidP="00275B1D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40DB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Проверка заявл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ения и приложенных документов</w:t>
                      </w:r>
                    </w:p>
                    <w:p w:rsidR="00275B1D" w:rsidRDefault="00275B1D" w:rsidP="00275B1D">
                      <w:pPr>
                        <w:jc w:val="center"/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 соответствие предъявляемым требованиям</w:t>
                      </w:r>
                    </w:p>
                  </w:txbxContent>
                </v:textbox>
              </v:shape>
            </w:pict>
          </mc:Fallback>
        </mc:AlternateContent>
      </w:r>
      <w:r w:rsidR="00A658A2" w:rsidRPr="00740DB6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A658A2" w:rsidRDefault="00A658A2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0DB6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275B1D" w:rsidRDefault="00275B1D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5B1D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1794510</wp:posOffset>
                </wp:positionH>
                <wp:positionV relativeFrom="paragraph">
                  <wp:posOffset>163830</wp:posOffset>
                </wp:positionV>
                <wp:extent cx="0" cy="290830"/>
                <wp:effectExtent l="0" t="0" r="0" b="0"/>
                <wp:wrapNone/>
                <wp:docPr id="3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0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141.3pt;margin-top:12.9pt;width:0;height:2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5008880</wp:posOffset>
                </wp:positionH>
                <wp:positionV relativeFrom="paragraph">
                  <wp:posOffset>163830</wp:posOffset>
                </wp:positionV>
                <wp:extent cx="6985" cy="290830"/>
                <wp:effectExtent l="0" t="0" r="0" b="0"/>
                <wp:wrapNone/>
                <wp:docPr id="3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290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394.4pt;margin-top:12.9pt;width:.55pt;height:2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">
                <v:stroke endarrow="block"/>
              </v:shape>
            </w:pict>
          </mc:Fallback>
        </mc:AlternateContent>
      </w:r>
    </w:p>
    <w:p w:rsidR="00275B1D" w:rsidRDefault="00275B1D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5B1D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104140</wp:posOffset>
                </wp:positionV>
                <wp:extent cx="2901950" cy="623570"/>
                <wp:effectExtent l="0" t="0" r="0" b="0"/>
                <wp:wrapNone/>
                <wp:docPr id="3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1950" cy="623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B1D" w:rsidRDefault="00275B1D" w:rsidP="00275B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Заявление и документы</w:t>
                            </w:r>
                          </w:p>
                          <w:p w:rsidR="00275B1D" w:rsidRDefault="00275B1D" w:rsidP="00275B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соответствуют предъявляемым</w:t>
                            </w:r>
                          </w:p>
                          <w:p w:rsidR="00275B1D" w:rsidRDefault="00275B1D" w:rsidP="00275B1D">
                            <w:pPr>
                              <w:spacing w:after="0" w:line="240" w:lineRule="auto"/>
                              <w:jc w:val="center"/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24.05pt;margin-top:8.2pt;width:228.5pt;height:49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">
                <v:textbox>
                  <w:txbxContent>
                    <w:p w:rsidR="00275B1D" w:rsidRDefault="00275B1D" w:rsidP="00275B1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Заявление и документы</w:t>
                      </w:r>
                    </w:p>
                    <w:p w:rsidR="00275B1D" w:rsidRDefault="00275B1D" w:rsidP="00275B1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соответствуют предъявляемым</w:t>
                      </w:r>
                    </w:p>
                    <w:p w:rsidR="00275B1D" w:rsidRDefault="00275B1D" w:rsidP="00275B1D">
                      <w:pPr>
                        <w:spacing w:after="0" w:line="240" w:lineRule="auto"/>
                        <w:jc w:val="center"/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требованиям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3554095</wp:posOffset>
                </wp:positionH>
                <wp:positionV relativeFrom="paragraph">
                  <wp:posOffset>104140</wp:posOffset>
                </wp:positionV>
                <wp:extent cx="2874645" cy="623570"/>
                <wp:effectExtent l="0" t="0" r="0" b="0"/>
                <wp:wrapNone/>
                <wp:docPr id="3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4645" cy="623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B1D" w:rsidRDefault="00275B1D" w:rsidP="00275B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Заявление и документы не</w:t>
                            </w:r>
                          </w:p>
                          <w:p w:rsidR="00275B1D" w:rsidRDefault="00275B1D" w:rsidP="00275B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соответствуют предъявляемым</w:t>
                            </w:r>
                          </w:p>
                          <w:p w:rsidR="00275B1D" w:rsidRDefault="00275B1D" w:rsidP="00275B1D">
                            <w:pPr>
                              <w:spacing w:after="0" w:line="240" w:lineRule="auto"/>
                              <w:jc w:val="center"/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279.85pt;margin-top:8.2pt;width:226.35pt;height:49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">
                <v:textbox>
                  <w:txbxContent>
                    <w:p w:rsidR="00275B1D" w:rsidRDefault="00275B1D" w:rsidP="00275B1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Заявление и документы не</w:t>
                      </w:r>
                    </w:p>
                    <w:p w:rsidR="00275B1D" w:rsidRDefault="00275B1D" w:rsidP="00275B1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соответствуют предъявляемым</w:t>
                      </w:r>
                    </w:p>
                    <w:p w:rsidR="00275B1D" w:rsidRDefault="00275B1D" w:rsidP="00275B1D">
                      <w:pPr>
                        <w:spacing w:after="0" w:line="240" w:lineRule="auto"/>
                        <w:jc w:val="center"/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требованиям</w:t>
                      </w:r>
                    </w:p>
                  </w:txbxContent>
                </v:textbox>
              </v:shape>
            </w:pict>
          </mc:Fallback>
        </mc:AlternateContent>
      </w:r>
    </w:p>
    <w:p w:rsidR="00275B1D" w:rsidRDefault="00275B1D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5B1D" w:rsidRDefault="00275B1D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5B1D" w:rsidRDefault="00275B1D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5B1D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1794510</wp:posOffset>
                </wp:positionH>
                <wp:positionV relativeFrom="paragraph">
                  <wp:posOffset>27305</wp:posOffset>
                </wp:positionV>
                <wp:extent cx="0" cy="283845"/>
                <wp:effectExtent l="0" t="0" r="0" b="0"/>
                <wp:wrapNone/>
                <wp:docPr id="3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38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141.3pt;margin-top:2.15pt;width:0;height:22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5015865</wp:posOffset>
                </wp:positionH>
                <wp:positionV relativeFrom="paragraph">
                  <wp:posOffset>27305</wp:posOffset>
                </wp:positionV>
                <wp:extent cx="0" cy="283845"/>
                <wp:effectExtent l="0" t="0" r="0" b="0"/>
                <wp:wrapNone/>
                <wp:docPr id="3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38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394.95pt;margin-top:2.15pt;width:0;height:2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">
                <v:stroke endarrow="block"/>
              </v:shape>
            </w:pict>
          </mc:Fallback>
        </mc:AlternateContent>
      </w:r>
    </w:p>
    <w:p w:rsidR="00275B1D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3554095</wp:posOffset>
                </wp:positionH>
                <wp:positionV relativeFrom="paragraph">
                  <wp:posOffset>135890</wp:posOffset>
                </wp:positionV>
                <wp:extent cx="2874645" cy="436880"/>
                <wp:effectExtent l="0" t="0" r="0" b="0"/>
                <wp:wrapNone/>
                <wp:docPr id="3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4645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B1D" w:rsidRDefault="00275B1D" w:rsidP="00275B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Отказ в приеме и возврат</w:t>
                            </w:r>
                          </w:p>
                          <w:p w:rsidR="00275B1D" w:rsidRDefault="00275B1D" w:rsidP="00275B1D">
                            <w:pPr>
                              <w:spacing w:after="0" w:line="240" w:lineRule="auto"/>
                              <w:jc w:val="center"/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заявления 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left:0;text-align:left;margin-left:279.85pt;margin-top:10.7pt;width:226.35pt;height:3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">
                <v:textbox>
                  <w:txbxContent>
                    <w:p w:rsidR="00275B1D" w:rsidRDefault="00275B1D" w:rsidP="00275B1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Отказ в приеме и возврат</w:t>
                      </w:r>
                    </w:p>
                    <w:p w:rsidR="00275B1D" w:rsidRDefault="00275B1D" w:rsidP="00275B1D">
                      <w:pPr>
                        <w:spacing w:after="0" w:line="240" w:lineRule="auto"/>
                        <w:jc w:val="center"/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заявления и документов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135890</wp:posOffset>
                </wp:positionV>
                <wp:extent cx="2901950" cy="436880"/>
                <wp:effectExtent l="0" t="0" r="0" b="0"/>
                <wp:wrapNone/>
                <wp:docPr id="3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195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B1D" w:rsidRDefault="00275B1D" w:rsidP="00275B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Прием и регистрация заявления</w:t>
                            </w:r>
                          </w:p>
                          <w:p w:rsidR="00275B1D" w:rsidRDefault="00275B1D" w:rsidP="00275B1D">
                            <w:pPr>
                              <w:spacing w:after="0" w:line="240" w:lineRule="auto"/>
                              <w:jc w:val="center"/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left:0;text-align:left;margin-left:24.05pt;margin-top:10.7pt;width:228.5pt;height:3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">
                <v:textbox>
                  <w:txbxContent>
                    <w:p w:rsidR="00275B1D" w:rsidRDefault="00275B1D" w:rsidP="00275B1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Прием и регистрация заявления</w:t>
                      </w:r>
                    </w:p>
                    <w:p w:rsidR="00275B1D" w:rsidRDefault="00275B1D" w:rsidP="00275B1D">
                      <w:pPr>
                        <w:spacing w:after="0" w:line="240" w:lineRule="auto"/>
                        <w:jc w:val="center"/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275B1D" w:rsidRDefault="00275B1D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5B1D" w:rsidRDefault="00275B1D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5B1D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1794510</wp:posOffset>
                </wp:positionH>
                <wp:positionV relativeFrom="paragraph">
                  <wp:posOffset>46990</wp:posOffset>
                </wp:positionV>
                <wp:extent cx="0" cy="276860"/>
                <wp:effectExtent l="0" t="0" r="0" b="0"/>
                <wp:wrapNone/>
                <wp:docPr id="3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141.3pt;margin-top:3.7pt;width:0;height:21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275B1D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148590</wp:posOffset>
                </wp:positionV>
                <wp:extent cx="6123305" cy="450215"/>
                <wp:effectExtent l="0" t="0" r="0" b="0"/>
                <wp:wrapNone/>
                <wp:docPr id="3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3305" cy="45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B1D" w:rsidRDefault="00275B1D" w:rsidP="00275B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Рассмотрение заявления и документов, необходимых</w:t>
                            </w:r>
                          </w:p>
                          <w:p w:rsidR="00275B1D" w:rsidRDefault="00275B1D" w:rsidP="00275B1D">
                            <w:pPr>
                              <w:spacing w:after="0" w:line="240" w:lineRule="auto"/>
                              <w:jc w:val="center"/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для получения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2" type="#_x0000_t202" style="position:absolute;left:0;text-align:left;margin-left:24.05pt;margin-top:11.7pt;width:482.15pt;height:35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">
                <v:textbox>
                  <w:txbxContent>
                    <w:p w:rsidR="00275B1D" w:rsidRDefault="00275B1D" w:rsidP="00275B1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Рассмотрение заявления и документов, необходимых</w:t>
                      </w:r>
                    </w:p>
                    <w:p w:rsidR="00275B1D" w:rsidRDefault="00275B1D" w:rsidP="00275B1D">
                      <w:pPr>
                        <w:spacing w:after="0" w:line="240" w:lineRule="auto"/>
                        <w:jc w:val="center"/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для получения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275B1D" w:rsidRPr="00740DB6" w:rsidRDefault="00275B1D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5B1D" w:rsidRDefault="00A658A2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0DB6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75B1D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5015865</wp:posOffset>
                </wp:positionH>
                <wp:positionV relativeFrom="paragraph">
                  <wp:posOffset>73025</wp:posOffset>
                </wp:positionV>
                <wp:extent cx="0" cy="242570"/>
                <wp:effectExtent l="0" t="0" r="0" b="0"/>
                <wp:wrapNone/>
                <wp:docPr id="29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25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394.95pt;margin-top:5.75pt;width:0;height:19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1670050</wp:posOffset>
                </wp:positionH>
                <wp:positionV relativeFrom="paragraph">
                  <wp:posOffset>73025</wp:posOffset>
                </wp:positionV>
                <wp:extent cx="0" cy="242570"/>
                <wp:effectExtent l="0" t="0" r="0" b="0"/>
                <wp:wrapNone/>
                <wp:docPr id="2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25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131.5pt;margin-top:5.75pt;width:0;height:19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275B1D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140335</wp:posOffset>
                </wp:positionV>
                <wp:extent cx="2901950" cy="588645"/>
                <wp:effectExtent l="0" t="0" r="0" b="0"/>
                <wp:wrapNone/>
                <wp:docPr id="2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1950" cy="588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1BE7" w:rsidRDefault="00B81BE7" w:rsidP="00B81B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Принятие решения о выдаче бланка</w:t>
                            </w:r>
                          </w:p>
                          <w:p w:rsidR="00B81BE7" w:rsidRDefault="00B81BE7" w:rsidP="00B81B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Ордера на проведение земляных</w:t>
                            </w:r>
                          </w:p>
                          <w:p w:rsidR="00B81BE7" w:rsidRDefault="00B81BE7" w:rsidP="00B81BE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работ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3" type="#_x0000_t202" style="position:absolute;left:0;text-align:left;margin-left:24.05pt;margin-top:11.05pt;width:228.5pt;height:46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">
                <v:textbox>
                  <w:txbxContent>
                    <w:p w:rsidR="00B81BE7" w:rsidRDefault="00B81BE7" w:rsidP="00B81BE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Принятие решения о выдаче бланка</w:t>
                      </w:r>
                    </w:p>
                    <w:p w:rsidR="00B81BE7" w:rsidRDefault="00B81BE7" w:rsidP="00B81BE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Ордера на проведение земляных</w:t>
                      </w:r>
                    </w:p>
                    <w:p w:rsidR="00B81BE7" w:rsidRDefault="00B81BE7" w:rsidP="00B81BE7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работ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3554095</wp:posOffset>
                </wp:positionH>
                <wp:positionV relativeFrom="paragraph">
                  <wp:posOffset>140335</wp:posOffset>
                </wp:positionV>
                <wp:extent cx="2874645" cy="588645"/>
                <wp:effectExtent l="0" t="0" r="0" b="0"/>
                <wp:wrapNone/>
                <wp:docPr id="2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4645" cy="588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1BE7" w:rsidRDefault="00B81BE7" w:rsidP="00B81B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Принятие решения об отказе в выдаче</w:t>
                            </w:r>
                          </w:p>
                          <w:p w:rsidR="00B81BE7" w:rsidRDefault="00B81BE7" w:rsidP="00B81B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бланка Ордера на производство</w:t>
                            </w:r>
                          </w:p>
                          <w:p w:rsidR="00B81BE7" w:rsidRDefault="00B81BE7" w:rsidP="00B81BE7">
                            <w:pPr>
                              <w:spacing w:after="0" w:line="240" w:lineRule="auto"/>
                              <w:jc w:val="center"/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земляных работ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4" type="#_x0000_t202" style="position:absolute;left:0;text-align:left;margin-left:279.85pt;margin-top:11.05pt;width:226.35pt;height:46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">
                <v:textbox>
                  <w:txbxContent>
                    <w:p w:rsidR="00B81BE7" w:rsidRDefault="00B81BE7" w:rsidP="00B81BE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Принятие решения об отказе в выдаче</w:t>
                      </w:r>
                    </w:p>
                    <w:p w:rsidR="00B81BE7" w:rsidRDefault="00B81BE7" w:rsidP="00B81BE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бланка Ордера на производство</w:t>
                      </w:r>
                    </w:p>
                    <w:p w:rsidR="00B81BE7" w:rsidRDefault="00B81BE7" w:rsidP="00B81BE7">
                      <w:pPr>
                        <w:spacing w:after="0" w:line="240" w:lineRule="auto"/>
                        <w:jc w:val="center"/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земляных работ</w:t>
                      </w:r>
                    </w:p>
                  </w:txbxContent>
                </v:textbox>
              </v:shape>
            </w:pict>
          </mc:Fallback>
        </mc:AlternateContent>
      </w:r>
    </w:p>
    <w:p w:rsidR="00275B1D" w:rsidRDefault="00275B1D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5B1D" w:rsidRDefault="00275B1D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58A2" w:rsidRDefault="00A658A2" w:rsidP="00B81B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0D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1BE7" w:rsidRDefault="00DA6EBA" w:rsidP="00B81B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5057140</wp:posOffset>
                </wp:positionH>
                <wp:positionV relativeFrom="paragraph">
                  <wp:posOffset>27940</wp:posOffset>
                </wp:positionV>
                <wp:extent cx="6985" cy="200660"/>
                <wp:effectExtent l="0" t="0" r="0" b="0"/>
                <wp:wrapNone/>
                <wp:docPr id="2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2006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398.2pt;margin-top:2.2pt;width:.55pt;height:15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1670050</wp:posOffset>
                </wp:positionH>
                <wp:positionV relativeFrom="paragraph">
                  <wp:posOffset>27940</wp:posOffset>
                </wp:positionV>
                <wp:extent cx="0" cy="200660"/>
                <wp:effectExtent l="0" t="0" r="0" b="0"/>
                <wp:wrapNone/>
                <wp:docPr id="2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6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131.5pt;margin-top:2.2pt;width:0;height:15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">
                <v:stroke endarrow="block"/>
              </v:shape>
            </w:pict>
          </mc:Fallback>
        </mc:AlternateContent>
      </w:r>
    </w:p>
    <w:p w:rsidR="00B81BE7" w:rsidRDefault="00DA6EBA" w:rsidP="00B81B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3554095</wp:posOffset>
                </wp:positionH>
                <wp:positionV relativeFrom="paragraph">
                  <wp:posOffset>53340</wp:posOffset>
                </wp:positionV>
                <wp:extent cx="2874645" cy="603250"/>
                <wp:effectExtent l="0" t="0" r="0" b="0"/>
                <wp:wrapNone/>
                <wp:docPr id="2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4645" cy="60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1BE7" w:rsidRDefault="00B81BE7" w:rsidP="00B81B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Выдача уведомления об отказе</w:t>
                            </w:r>
                          </w:p>
                          <w:p w:rsidR="00B81BE7" w:rsidRDefault="00B81BE7" w:rsidP="00B81B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 выдаче бланка Ордера на</w:t>
                            </w:r>
                          </w:p>
                          <w:p w:rsidR="00B81BE7" w:rsidRDefault="00B81BE7" w:rsidP="00B81BE7">
                            <w:pPr>
                              <w:spacing w:after="0" w:line="240" w:lineRule="auto"/>
                              <w:jc w:val="center"/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проведение земляных работ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5" type="#_x0000_t202" style="position:absolute;left:0;text-align:left;margin-left:279.85pt;margin-top:4.2pt;width:226.35pt;height:47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">
                <v:textbox>
                  <w:txbxContent>
                    <w:p w:rsidR="00B81BE7" w:rsidRDefault="00B81BE7" w:rsidP="00B81BE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Выдача уведомления об отказе</w:t>
                      </w:r>
                    </w:p>
                    <w:p w:rsidR="00B81BE7" w:rsidRDefault="00B81BE7" w:rsidP="00B81BE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 выдаче бланка Ордера на</w:t>
                      </w:r>
                    </w:p>
                    <w:p w:rsidR="00B81BE7" w:rsidRDefault="00B81BE7" w:rsidP="00B81BE7">
                      <w:pPr>
                        <w:spacing w:after="0" w:line="240" w:lineRule="auto"/>
                        <w:jc w:val="center"/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проведение земляных работ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53340</wp:posOffset>
                </wp:positionV>
                <wp:extent cx="2901950" cy="603250"/>
                <wp:effectExtent l="0" t="0" r="0" b="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1950" cy="60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1BE7" w:rsidRDefault="00B81BE7" w:rsidP="00B81B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Выдача бланка Ордера на производство</w:t>
                            </w:r>
                          </w:p>
                          <w:p w:rsidR="00B81BE7" w:rsidRDefault="00B81BE7" w:rsidP="00B81BE7">
                            <w:pPr>
                              <w:spacing w:after="0" w:line="240" w:lineRule="auto"/>
                              <w:jc w:val="center"/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земляных работ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6" type="#_x0000_t202" style="position:absolute;left:0;text-align:left;margin-left:24.05pt;margin-top:4.2pt;width:228.5pt;height:47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">
                <v:textbox>
                  <w:txbxContent>
                    <w:p w:rsidR="00B81BE7" w:rsidRDefault="00B81BE7" w:rsidP="00B81BE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Выдача бланка Ордера на производство</w:t>
                      </w:r>
                    </w:p>
                    <w:p w:rsidR="00B81BE7" w:rsidRDefault="00B81BE7" w:rsidP="00B81BE7">
                      <w:pPr>
                        <w:spacing w:after="0" w:line="240" w:lineRule="auto"/>
                        <w:jc w:val="center"/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земляных работ</w:t>
                      </w:r>
                    </w:p>
                  </w:txbxContent>
                </v:textbox>
              </v:shape>
            </w:pict>
          </mc:Fallback>
        </mc:AlternateContent>
      </w:r>
    </w:p>
    <w:p w:rsidR="00B81BE7" w:rsidRPr="00740DB6" w:rsidRDefault="00B81BE7" w:rsidP="00B81B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1BE7" w:rsidRDefault="00A658A2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0DB6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B81BE7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1670050</wp:posOffset>
                </wp:positionH>
                <wp:positionV relativeFrom="paragraph">
                  <wp:posOffset>130810</wp:posOffset>
                </wp:positionV>
                <wp:extent cx="0" cy="214630"/>
                <wp:effectExtent l="0" t="0" r="0" b="0"/>
                <wp:wrapNone/>
                <wp:docPr id="2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4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131.5pt;margin-top:10.3pt;width:0;height:16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B81BE7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170180</wp:posOffset>
                </wp:positionV>
                <wp:extent cx="6123305" cy="671830"/>
                <wp:effectExtent l="0" t="0" r="0" b="0"/>
                <wp:wrapNone/>
                <wp:docPr id="20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3305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1BE7" w:rsidRDefault="00B81BE7" w:rsidP="00B81BE7">
                            <w:pPr>
                              <w:jc w:val="center"/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Согласование Заявителем бланка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Ордера  с организациями и лицами, указанными в Листе согласования производства земляных работ, и предоставление</w:t>
                            </w:r>
                            <w:r w:rsidRPr="00B81B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согласованного бланка в Администрацию ордера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7" type="#_x0000_t202" style="position:absolute;left:0;text-align:left;margin-left:24.05pt;margin-top:13.4pt;width:482.15pt;height:5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">
                <v:textbox>
                  <w:txbxContent>
                    <w:p w:rsidR="00B81BE7" w:rsidRDefault="00B81BE7" w:rsidP="00B81BE7">
                      <w:pPr>
                        <w:jc w:val="center"/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Согласование Заявителем бланка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Ордера  с организациями и лицами, указанными в Листе согласования производства земляных работ, и предоставление</w:t>
                      </w:r>
                      <w:r w:rsidRPr="00B81B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согласованного бланка в Администрацию ордера    </w:t>
                      </w:r>
                    </w:p>
                  </w:txbxContent>
                </v:textbox>
              </v:shape>
            </w:pict>
          </mc:Fallback>
        </mc:AlternateContent>
      </w:r>
    </w:p>
    <w:p w:rsidR="00B81BE7" w:rsidRDefault="00B81BE7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1BE7" w:rsidRDefault="00B81BE7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1BE7" w:rsidRDefault="00B81BE7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1BE7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5064125</wp:posOffset>
                </wp:positionH>
                <wp:positionV relativeFrom="paragraph">
                  <wp:posOffset>140970</wp:posOffset>
                </wp:positionV>
                <wp:extent cx="0" cy="214630"/>
                <wp:effectExtent l="0" t="0" r="0" b="0"/>
                <wp:wrapNone/>
                <wp:docPr id="19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4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398.75pt;margin-top:11.1pt;width:0;height:16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1670050</wp:posOffset>
                </wp:positionH>
                <wp:positionV relativeFrom="paragraph">
                  <wp:posOffset>140970</wp:posOffset>
                </wp:positionV>
                <wp:extent cx="0" cy="214630"/>
                <wp:effectExtent l="0" t="0" r="0" b="0"/>
                <wp:wrapNone/>
                <wp:docPr id="1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4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131.5pt;margin-top:11.1pt;width:0;height:16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Nd2NA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">
                <v:stroke endarrow="block"/>
              </v:shape>
            </w:pict>
          </mc:Fallback>
        </mc:AlternateContent>
      </w:r>
      <w:r w:rsidR="00A658A2" w:rsidRPr="00740DB6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B81BE7" w:rsidRDefault="00B81BE7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1BE7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3651250</wp:posOffset>
                </wp:positionH>
                <wp:positionV relativeFrom="paragraph">
                  <wp:posOffset>5080</wp:posOffset>
                </wp:positionV>
                <wp:extent cx="2729230" cy="471170"/>
                <wp:effectExtent l="0" t="0" r="0" b="0"/>
                <wp:wrapNone/>
                <wp:docPr id="1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923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1BE7" w:rsidRDefault="00B81BE7" w:rsidP="00B81BE7">
                            <w:pPr>
                              <w:jc w:val="center"/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Решение об отказе в выдаче Ордера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 проведение земляных работ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8" type="#_x0000_t202" style="position:absolute;left:0;text-align:left;margin-left:287.5pt;margin-top:.4pt;width:214.9pt;height:37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">
                <v:textbox>
                  <w:txbxContent>
                    <w:p w:rsidR="00B81BE7" w:rsidRDefault="00B81BE7" w:rsidP="00B81BE7">
                      <w:pPr>
                        <w:jc w:val="center"/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Решение об отказе в выдаче Ордера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 проведение земляных работ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5080</wp:posOffset>
                </wp:positionV>
                <wp:extent cx="2985135" cy="471170"/>
                <wp:effectExtent l="0" t="0" r="0" b="0"/>
                <wp:wrapNone/>
                <wp:docPr id="1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5135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1BE7" w:rsidRDefault="00B81BE7" w:rsidP="00B81BE7">
                            <w:pPr>
                              <w:jc w:val="center"/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Принятие решения о выдаче Ордера  на проведение земляных работ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9" type="#_x0000_t202" style="position:absolute;left:0;text-align:left;margin-left:24.05pt;margin-top:.4pt;width:235.05pt;height:37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">
                <v:textbox>
                  <w:txbxContent>
                    <w:p w:rsidR="00B81BE7" w:rsidRDefault="00B81BE7" w:rsidP="00B81BE7">
                      <w:pPr>
                        <w:jc w:val="center"/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Принятие решения о выдаче Ордера  на проведение земляных работ</w:t>
                      </w:r>
                    </w:p>
                  </w:txbxContent>
                </v:textbox>
              </v:shape>
            </w:pict>
          </mc:Fallback>
        </mc:AlternateContent>
      </w:r>
    </w:p>
    <w:p w:rsidR="00B81BE7" w:rsidRDefault="00B81BE7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1BE7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1670050</wp:posOffset>
                </wp:positionH>
                <wp:positionV relativeFrom="paragraph">
                  <wp:posOffset>125730</wp:posOffset>
                </wp:positionV>
                <wp:extent cx="0" cy="152400"/>
                <wp:effectExtent l="0" t="0" r="0" b="0"/>
                <wp:wrapNone/>
                <wp:docPr id="15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131.5pt;margin-top:9.9pt;width:0;height:1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6NJNAIAAF4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A658A2" w:rsidRPr="00740DB6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102870</wp:posOffset>
                </wp:positionV>
                <wp:extent cx="2985135" cy="318770"/>
                <wp:effectExtent l="0" t="0" r="0" b="0"/>
                <wp:wrapNone/>
                <wp:docPr id="1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51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1BE7" w:rsidRDefault="00A411A5"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Регистрация и выдача Ордера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Заявителю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40" type="#_x0000_t202" style="position:absolute;left:0;text-align:left;margin-left:24.05pt;margin-top:8.1pt;width:235.05pt;height:25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">
                <v:textbox>
                  <w:txbxContent>
                    <w:p w:rsidR="00B81BE7" w:rsidRDefault="00A411A5"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Регистрация и выдача Ордера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Заявителю  </w:t>
                      </w:r>
                    </w:p>
                  </w:txbxContent>
                </v:textbox>
              </v:shape>
            </w:pict>
          </mc:Fallback>
        </mc:AlternateContent>
      </w:r>
    </w:p>
    <w:p w:rsidR="00A658A2" w:rsidRPr="00740DB6" w:rsidRDefault="00A658A2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0DB6">
        <w:rPr>
          <w:rFonts w:ascii="Times New Roman" w:hAnsi="Times New Roman" w:cs="Times New Roman"/>
          <w:sz w:val="24"/>
          <w:szCs w:val="24"/>
        </w:rPr>
        <w:t>II. Продление срока действия ордера.</w:t>
      </w:r>
    </w:p>
    <w:p w:rsidR="00A658A2" w:rsidRDefault="00A658A2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11A5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10160</wp:posOffset>
                </wp:positionV>
                <wp:extent cx="5916295" cy="276860"/>
                <wp:effectExtent l="0" t="0" r="0" b="0"/>
                <wp:wrapNone/>
                <wp:docPr id="13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6295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1A5" w:rsidRDefault="00A411A5" w:rsidP="00A411A5">
                            <w:pPr>
                              <w:jc w:val="center"/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Направление заявления о продлении срока действия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Ордера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41" type="#_x0000_t202" style="position:absolute;left:0;text-align:left;margin-left:25.1pt;margin-top:.8pt;width:465.85pt;height:21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">
                <v:textbox>
                  <w:txbxContent>
                    <w:p w:rsidR="00A411A5" w:rsidRDefault="00A411A5" w:rsidP="00A411A5">
                      <w:pPr>
                        <w:jc w:val="center"/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Направление заявления о продлении срока действия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Ордера</w:t>
                      </w:r>
                    </w:p>
                  </w:txbxContent>
                </v:textbox>
              </v:shape>
            </w:pict>
          </mc:Fallback>
        </mc:AlternateContent>
      </w:r>
    </w:p>
    <w:p w:rsidR="00A411A5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3325495</wp:posOffset>
                </wp:positionH>
                <wp:positionV relativeFrom="paragraph">
                  <wp:posOffset>111760</wp:posOffset>
                </wp:positionV>
                <wp:extent cx="0" cy="201295"/>
                <wp:effectExtent l="0" t="0" r="0" b="0"/>
                <wp:wrapNone/>
                <wp:docPr id="1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261.85pt;margin-top:8.8pt;width:0;height:15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">
                <v:stroke endarrow="block"/>
              </v:shape>
            </w:pict>
          </mc:Fallback>
        </mc:AlternateContent>
      </w:r>
    </w:p>
    <w:p w:rsidR="00A411A5" w:rsidRPr="00740DB6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137795</wp:posOffset>
                </wp:positionV>
                <wp:extent cx="5916295" cy="276860"/>
                <wp:effectExtent l="0" t="0" r="0" b="0"/>
                <wp:wrapNone/>
                <wp:docPr id="1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6295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1A5" w:rsidRDefault="00A411A5" w:rsidP="00A411A5">
                            <w:pPr>
                              <w:jc w:val="center"/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Рассм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отрение заявления и документов </w:t>
                            </w: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 продление срока действия Ордера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42" type="#_x0000_t202" style="position:absolute;left:0;text-align:left;margin-left:25.1pt;margin-top:10.85pt;width:465.85pt;height:21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">
                <v:textbox>
                  <w:txbxContent>
                    <w:p w:rsidR="00A411A5" w:rsidRDefault="00A411A5" w:rsidP="00A411A5">
                      <w:pPr>
                        <w:jc w:val="center"/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Рассм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отрение заявления и документов </w:t>
                      </w: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 продление срока действия Ордера</w:t>
                      </w:r>
                    </w:p>
                  </w:txbxContent>
                </v:textbox>
              </v:shape>
            </w:pict>
          </mc:Fallback>
        </mc:AlternateContent>
      </w:r>
    </w:p>
    <w:p w:rsidR="00A411A5" w:rsidRDefault="00A411A5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11A5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4835525</wp:posOffset>
                </wp:positionH>
                <wp:positionV relativeFrom="paragraph">
                  <wp:posOffset>64135</wp:posOffset>
                </wp:positionV>
                <wp:extent cx="0" cy="166370"/>
                <wp:effectExtent l="0" t="0" r="0" b="0"/>
                <wp:wrapNone/>
                <wp:docPr id="10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63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380.75pt;margin-top:5.05pt;width:0;height:13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1891665</wp:posOffset>
                </wp:positionH>
                <wp:positionV relativeFrom="paragraph">
                  <wp:posOffset>64135</wp:posOffset>
                </wp:positionV>
                <wp:extent cx="0" cy="166370"/>
                <wp:effectExtent l="0" t="0" r="0" b="0"/>
                <wp:wrapNone/>
                <wp:docPr id="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63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148.95pt;margin-top:5.05pt;width:0;height:13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A411A5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3533140</wp:posOffset>
                </wp:positionH>
                <wp:positionV relativeFrom="paragraph">
                  <wp:posOffset>55245</wp:posOffset>
                </wp:positionV>
                <wp:extent cx="2701925" cy="457200"/>
                <wp:effectExtent l="0" t="0" r="0" b="0"/>
                <wp:wrapNone/>
                <wp:docPr id="8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19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1A5" w:rsidRDefault="00A411A5"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Принятие решения об отказе в продлении срока действия Ордера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43" type="#_x0000_t202" style="position:absolute;left:0;text-align:left;margin-left:278.2pt;margin-top:4.35pt;width:212.75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">
                <v:textbox>
                  <w:txbxContent>
                    <w:p w:rsidR="00A411A5" w:rsidRDefault="00A411A5"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Принятие решения об отказе в продлении срока действия Ордера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55245</wp:posOffset>
                </wp:positionV>
                <wp:extent cx="2778125" cy="457200"/>
                <wp:effectExtent l="0" t="0" r="0" b="0"/>
                <wp:wrapNone/>
                <wp:docPr id="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81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1A5" w:rsidRDefault="00A411A5" w:rsidP="00A411A5">
                            <w:pPr>
                              <w:jc w:val="center"/>
                            </w:pP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Принятие решения о продлении срока</w:t>
                            </w:r>
                            <w:r w:rsidRPr="00A411A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действия Ордера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44" type="#_x0000_t202" style="position:absolute;left:0;text-align:left;margin-left:25.1pt;margin-top:4.35pt;width:218.75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">
                <v:textbox>
                  <w:txbxContent>
                    <w:p w:rsidR="00A411A5" w:rsidRDefault="00A411A5" w:rsidP="00A411A5">
                      <w:pPr>
                        <w:jc w:val="center"/>
                      </w:pP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Принятие решения о продлении срока</w:t>
                      </w:r>
                      <w:r w:rsidRPr="00A411A5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действия Ордера</w:t>
                      </w:r>
                    </w:p>
                  </w:txbxContent>
                </v:textbox>
              </v:shape>
            </w:pict>
          </mc:Fallback>
        </mc:AlternateContent>
      </w:r>
    </w:p>
    <w:p w:rsidR="00A411A5" w:rsidRDefault="00A411A5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11A5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4835525</wp:posOffset>
                </wp:positionH>
                <wp:positionV relativeFrom="paragraph">
                  <wp:posOffset>161925</wp:posOffset>
                </wp:positionV>
                <wp:extent cx="0" cy="200660"/>
                <wp:effectExtent l="0" t="0" r="0" b="0"/>
                <wp:wrapNone/>
                <wp:docPr id="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6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380.75pt;margin-top:12.75pt;width:0;height:15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hgnMwIAAF0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1849755</wp:posOffset>
                </wp:positionH>
                <wp:positionV relativeFrom="paragraph">
                  <wp:posOffset>161925</wp:posOffset>
                </wp:positionV>
                <wp:extent cx="6985" cy="200660"/>
                <wp:effectExtent l="0" t="0" r="0" b="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85" cy="2006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145.65pt;margin-top:12.75pt;width:.55pt;height:15.8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">
                <v:stroke endarrow="block"/>
              </v:shape>
            </w:pict>
          </mc:Fallback>
        </mc:AlternateContent>
      </w:r>
    </w:p>
    <w:p w:rsidR="00A411A5" w:rsidRDefault="00A411A5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11A5" w:rsidRDefault="00DA6EBA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3533140</wp:posOffset>
                </wp:positionH>
                <wp:positionV relativeFrom="paragraph">
                  <wp:posOffset>12065</wp:posOffset>
                </wp:positionV>
                <wp:extent cx="2701925" cy="478155"/>
                <wp:effectExtent l="0" t="0" r="0" b="0"/>
                <wp:wrapNone/>
                <wp:docPr id="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1925" cy="478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1A5" w:rsidRDefault="00A411A5"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Выдача уведомления об отказе в продлении срока действия Ордера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45" type="#_x0000_t202" style="position:absolute;left:0;text-align:left;margin-left:278.2pt;margin-top:.95pt;width:212.75pt;height:37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">
                <v:textbox>
                  <w:txbxContent>
                    <w:p w:rsidR="00A411A5" w:rsidRDefault="00A411A5"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Выдача уведомления об отказе в продлении срока действия Ордера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12065</wp:posOffset>
                </wp:positionV>
                <wp:extent cx="2778125" cy="478155"/>
                <wp:effectExtent l="0" t="0" r="0" b="0"/>
                <wp:wrapNone/>
                <wp:docPr id="3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8125" cy="478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1A5" w:rsidRDefault="00A411A5">
                            <w:r w:rsidRPr="00740D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Выдача уведомления о продлении срока действия Ордера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46" type="#_x0000_t202" style="position:absolute;left:0;text-align:left;margin-left:25.1pt;margin-top:.95pt;width:218.75pt;height:37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">
                <v:textbox>
                  <w:txbxContent>
                    <w:p w:rsidR="00A411A5" w:rsidRDefault="00A411A5">
                      <w:r w:rsidRPr="00740D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Выдача уведомления о продлении срока действия Ордера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A411A5" w:rsidRDefault="00A411A5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11A5" w:rsidRDefault="00A411A5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11A5" w:rsidRDefault="00A411A5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11A5" w:rsidRDefault="00A411A5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Normal"/>
        <w:jc w:val="both"/>
      </w:pPr>
    </w:p>
    <w:p w:rsidR="00574D72" w:rsidRPr="00740DB6" w:rsidRDefault="00574D72" w:rsidP="007655B9">
      <w:pPr>
        <w:pStyle w:val="ConsPlusNormal"/>
        <w:jc w:val="right"/>
        <w:outlineLvl w:val="1"/>
      </w:pPr>
    </w:p>
    <w:p w:rsidR="00574D72" w:rsidRPr="00740DB6" w:rsidRDefault="00574D72" w:rsidP="007655B9">
      <w:pPr>
        <w:pStyle w:val="ConsPlusNormal"/>
        <w:jc w:val="right"/>
        <w:outlineLvl w:val="1"/>
      </w:pPr>
    </w:p>
    <w:p w:rsidR="00574D72" w:rsidRPr="00740DB6" w:rsidRDefault="00574D72" w:rsidP="007655B9">
      <w:pPr>
        <w:pStyle w:val="ConsPlusNormal"/>
        <w:jc w:val="right"/>
        <w:outlineLvl w:val="1"/>
      </w:pPr>
    </w:p>
    <w:p w:rsidR="00574D72" w:rsidRPr="00740DB6" w:rsidRDefault="00574D72" w:rsidP="007655B9">
      <w:pPr>
        <w:pStyle w:val="ConsPlusNormal"/>
        <w:jc w:val="right"/>
        <w:outlineLvl w:val="1"/>
      </w:pPr>
    </w:p>
    <w:p w:rsidR="00574D72" w:rsidRPr="00740DB6" w:rsidRDefault="00574D72" w:rsidP="007655B9">
      <w:pPr>
        <w:pStyle w:val="ConsPlusNormal"/>
        <w:jc w:val="right"/>
        <w:outlineLvl w:val="1"/>
      </w:pPr>
    </w:p>
    <w:p w:rsidR="00574D72" w:rsidRPr="00740DB6" w:rsidRDefault="00574D72" w:rsidP="007655B9">
      <w:pPr>
        <w:pStyle w:val="ConsPlusNormal"/>
        <w:jc w:val="right"/>
        <w:outlineLvl w:val="1"/>
      </w:pPr>
    </w:p>
    <w:p w:rsidR="00574D72" w:rsidRPr="00740DB6" w:rsidRDefault="00574D72" w:rsidP="007655B9">
      <w:pPr>
        <w:pStyle w:val="ConsPlusNormal"/>
        <w:jc w:val="right"/>
        <w:outlineLvl w:val="1"/>
      </w:pPr>
    </w:p>
    <w:p w:rsidR="00574D72" w:rsidRPr="00740DB6" w:rsidRDefault="00574D72" w:rsidP="007655B9">
      <w:pPr>
        <w:pStyle w:val="ConsPlusNormal"/>
        <w:jc w:val="right"/>
        <w:outlineLvl w:val="1"/>
      </w:pPr>
    </w:p>
    <w:p w:rsidR="00574D72" w:rsidRPr="00740DB6" w:rsidRDefault="00574D72" w:rsidP="007655B9">
      <w:pPr>
        <w:pStyle w:val="ConsPlusNormal"/>
        <w:jc w:val="right"/>
        <w:outlineLvl w:val="1"/>
      </w:pPr>
    </w:p>
    <w:p w:rsidR="00574D72" w:rsidRDefault="00574D72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Default="00A411A5" w:rsidP="007655B9">
      <w:pPr>
        <w:pStyle w:val="ConsPlusNormal"/>
        <w:jc w:val="right"/>
        <w:outlineLvl w:val="1"/>
      </w:pPr>
    </w:p>
    <w:p w:rsidR="00A411A5" w:rsidRPr="00740DB6" w:rsidRDefault="00A411A5" w:rsidP="007655B9">
      <w:pPr>
        <w:pStyle w:val="ConsPlusNormal"/>
        <w:jc w:val="right"/>
        <w:outlineLvl w:val="1"/>
      </w:pPr>
    </w:p>
    <w:p w:rsidR="00A411A5" w:rsidRPr="00740DB6" w:rsidRDefault="00A411A5" w:rsidP="00A411A5">
      <w:pPr>
        <w:pStyle w:val="ConsPlusNormal"/>
        <w:ind w:left="6237"/>
        <w:jc w:val="both"/>
        <w:outlineLvl w:val="1"/>
      </w:pPr>
      <w:r>
        <w:t>Приложение № 2</w:t>
      </w:r>
    </w:p>
    <w:p w:rsidR="00A411A5" w:rsidRPr="00740DB6" w:rsidRDefault="00A411A5" w:rsidP="00A411A5">
      <w:pPr>
        <w:pStyle w:val="ConsPlusNormal"/>
        <w:ind w:left="6237"/>
        <w:jc w:val="both"/>
      </w:pPr>
      <w:r w:rsidRPr="00740DB6">
        <w:t>к Административному регламенту</w:t>
      </w:r>
    </w:p>
    <w:p w:rsidR="00A411A5" w:rsidRDefault="00A411A5" w:rsidP="00A411A5">
      <w:pPr>
        <w:pStyle w:val="ConsPlusNormal"/>
        <w:ind w:left="6237"/>
        <w:jc w:val="both"/>
      </w:pPr>
      <w:r>
        <w:t xml:space="preserve">по предоставлению </w:t>
      </w:r>
      <w:r w:rsidRPr="00740DB6">
        <w:t>муниципально</w:t>
      </w:r>
      <w:r>
        <w:t xml:space="preserve">й </w:t>
      </w:r>
    </w:p>
    <w:p w:rsidR="00A411A5" w:rsidRDefault="00A411A5" w:rsidP="00A411A5">
      <w:pPr>
        <w:pStyle w:val="ConsPlusNormal"/>
        <w:ind w:left="6237"/>
        <w:jc w:val="both"/>
      </w:pPr>
      <w:r>
        <w:t xml:space="preserve">услуги «Выдача </w:t>
      </w:r>
      <w:r w:rsidRPr="00740DB6">
        <w:t xml:space="preserve">ордера на проведение </w:t>
      </w:r>
    </w:p>
    <w:p w:rsidR="00A411A5" w:rsidRPr="00740DB6" w:rsidRDefault="00A411A5" w:rsidP="00A411A5">
      <w:pPr>
        <w:pStyle w:val="ConsPlusNormal"/>
        <w:ind w:left="6237"/>
        <w:jc w:val="both"/>
      </w:pPr>
      <w:r w:rsidRPr="00740DB6">
        <w:t>земляных</w:t>
      </w:r>
      <w:r>
        <w:t xml:space="preserve"> работ»</w:t>
      </w:r>
    </w:p>
    <w:p w:rsidR="00A658A2" w:rsidRPr="00740DB6" w:rsidRDefault="00A658A2" w:rsidP="007655B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567"/>
        <w:gridCol w:w="1444"/>
        <w:gridCol w:w="1220"/>
        <w:gridCol w:w="4707"/>
      </w:tblGrid>
      <w:tr w:rsidR="00A658A2" w:rsidRPr="00740DB6" w:rsidTr="000075A4">
        <w:tc>
          <w:tcPr>
            <w:tcW w:w="4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A411A5">
            <w:pPr>
              <w:pStyle w:val="ConsPlusNormal"/>
            </w:pPr>
            <w:r w:rsidRPr="00740DB6">
              <w:t xml:space="preserve">В Администрацию </w:t>
            </w:r>
            <w:r w:rsidR="00A411A5">
              <w:t>Гарнизонного сельского поселения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от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__________________________________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(Ф.И.О. заявителя (отчество при наличии),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паспортные данные; наименование юридического лица, ИНН, ОГРН)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__________________________________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__________________________________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__________________________________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Адрес (местонахождения):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__________________________________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__________________________________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Адрес электронной почты: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__________________________________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Телефон: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__________________________________</w:t>
            </w:r>
          </w:p>
        </w:tc>
      </w:tr>
      <w:tr w:rsidR="00A658A2" w:rsidRPr="00740DB6" w:rsidTr="000075A4"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jc w:val="center"/>
            </w:pPr>
            <w:bookmarkStart w:id="40" w:name="Par530"/>
            <w:bookmarkEnd w:id="40"/>
            <w:r w:rsidRPr="00740DB6">
              <w:t>Заявление</w:t>
            </w:r>
          </w:p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 xml:space="preserve">о выдаче ордера на </w:t>
            </w:r>
            <w:r w:rsidR="00690AD9" w:rsidRPr="00740DB6">
              <w:t>проведение земляных</w:t>
            </w:r>
            <w:r w:rsidRPr="00740DB6">
              <w:t xml:space="preserve"> работ на территории</w:t>
            </w:r>
            <w:r w:rsidR="00574D72" w:rsidRPr="00740DB6">
              <w:t xml:space="preserve"> _____________________</w:t>
            </w:r>
          </w:p>
        </w:tc>
      </w:tr>
      <w:tr w:rsidR="00A658A2" w:rsidRPr="00740DB6" w:rsidTr="000075A4"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A411A5">
            <w:pPr>
              <w:pStyle w:val="ConsPlusNormal"/>
              <w:ind w:firstLine="540"/>
              <w:jc w:val="both"/>
            </w:pPr>
            <w:r w:rsidRPr="00740DB6">
              <w:t xml:space="preserve">Прошу выдать ордер на </w:t>
            </w:r>
            <w:r w:rsidR="00690AD9" w:rsidRPr="00740DB6">
              <w:t>проведение земляных</w:t>
            </w:r>
            <w:r w:rsidRPr="00740DB6">
              <w:t xml:space="preserve"> работ на территории </w:t>
            </w:r>
            <w:r w:rsidR="00574D72" w:rsidRPr="00740DB6">
              <w:t>____________________</w:t>
            </w:r>
            <w:r w:rsidRPr="00740DB6">
              <w:t>для___________________________________</w:t>
            </w:r>
            <w:r w:rsidR="00A411A5">
              <w:t>________________</w:t>
            </w:r>
          </w:p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(вид работ)</w:t>
            </w:r>
          </w:p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с ____________20__ г. по _______________ 20__ г. по адре</w:t>
            </w:r>
            <w:r w:rsidR="00A411A5">
              <w:t>су _________________________</w:t>
            </w:r>
            <w:r w:rsidRPr="00740DB6">
              <w:t xml:space="preserve"> на уч</w:t>
            </w:r>
            <w:r w:rsidR="00A411A5">
              <w:t>астке от __________</w:t>
            </w:r>
            <w:r w:rsidRPr="00740DB6">
              <w:t xml:space="preserve"> до __________</w:t>
            </w:r>
            <w:r w:rsidR="00A411A5">
              <w:t>______________</w:t>
            </w:r>
          </w:p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протяженностью __________________________ (пог. м).</w:t>
            </w:r>
          </w:p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При производстве земляных работ будет нарушено благоустройство:</w:t>
            </w:r>
          </w:p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тротуаров ___________________ (кв. м), газонов __________________ (кв. м),</w:t>
            </w:r>
          </w:p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проезжая часть автодорог _____________ (кв. м),</w:t>
            </w:r>
            <w:r w:rsidR="000075A4">
              <w:t xml:space="preserve"> прочее (указать) __________</w:t>
            </w:r>
            <w:r w:rsidRPr="00740DB6">
              <w:t xml:space="preserve"> (кв. м).</w:t>
            </w:r>
          </w:p>
        </w:tc>
      </w:tr>
      <w:tr w:rsidR="00A658A2" w:rsidRPr="00740DB6" w:rsidTr="000075A4">
        <w:tc>
          <w:tcPr>
            <w:tcW w:w="54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Начало работ: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"____" _____________20__ г.</w:t>
            </w:r>
          </w:p>
        </w:tc>
      </w:tr>
      <w:tr w:rsidR="00A658A2" w:rsidRPr="00740DB6" w:rsidTr="000075A4">
        <w:tc>
          <w:tcPr>
            <w:tcW w:w="54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Засыпка траншей песком, щебнем: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"____" _____________20__ г.</w:t>
            </w:r>
          </w:p>
        </w:tc>
      </w:tr>
      <w:tr w:rsidR="00A658A2" w:rsidRPr="00740DB6" w:rsidTr="000075A4">
        <w:tc>
          <w:tcPr>
            <w:tcW w:w="54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Восстановление асфальтобетонного покрытия: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"____" _____________20__ г.</w:t>
            </w:r>
          </w:p>
        </w:tc>
      </w:tr>
      <w:tr w:rsidR="00A658A2" w:rsidRPr="00740DB6" w:rsidTr="000075A4">
        <w:tc>
          <w:tcPr>
            <w:tcW w:w="54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Восстановление газонов, тротуаров: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"____" _____________20__ г.</w:t>
            </w:r>
          </w:p>
        </w:tc>
      </w:tr>
      <w:tr w:rsidR="00A658A2" w:rsidRPr="00740DB6" w:rsidTr="000075A4">
        <w:tc>
          <w:tcPr>
            <w:tcW w:w="54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Восстановление иных объектов благоустройства: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"____" _____________20__ г.</w:t>
            </w:r>
          </w:p>
        </w:tc>
      </w:tr>
      <w:tr w:rsidR="00A658A2" w:rsidRPr="00740DB6" w:rsidTr="000075A4">
        <w:tc>
          <w:tcPr>
            <w:tcW w:w="54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Сдача восстановленного благоустройства: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"____" _____________20__ г.</w:t>
            </w:r>
          </w:p>
        </w:tc>
      </w:tr>
      <w:tr w:rsidR="00A658A2" w:rsidRPr="00740DB6" w:rsidTr="000075A4">
        <w:tc>
          <w:tcPr>
            <w:tcW w:w="54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Производитель земляных работ: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(ФИО / наименование организации, телефон, адрес / местонахождение)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_________________________</w:t>
            </w:r>
          </w:p>
        </w:tc>
      </w:tr>
      <w:tr w:rsidR="00A658A2" w:rsidRPr="00740DB6" w:rsidTr="000075A4"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ind w:firstLine="540"/>
              <w:jc w:val="both"/>
            </w:pPr>
            <w:r w:rsidRPr="00740DB6">
              <w:t>При производстве земляных работ гарантируется:</w:t>
            </w:r>
          </w:p>
          <w:p w:rsidR="00A658A2" w:rsidRPr="00740DB6" w:rsidRDefault="00A658A2" w:rsidP="007655B9">
            <w:pPr>
              <w:pStyle w:val="ConsPlusNormal"/>
              <w:ind w:firstLine="540"/>
              <w:jc w:val="both"/>
            </w:pPr>
            <w:r w:rsidRPr="00740DB6">
              <w:lastRenderedPageBreak/>
              <w:t xml:space="preserve">1. Соблюдение </w:t>
            </w:r>
            <w:hyperlink r:id="rId27" w:history="1">
              <w:r w:rsidRPr="000075A4">
                <w:t>Правил</w:t>
              </w:r>
            </w:hyperlink>
            <w:r w:rsidRPr="00740DB6">
              <w:t xml:space="preserve"> благоустройства территории </w:t>
            </w:r>
            <w:r w:rsidR="000075A4">
              <w:t>Гарнизонного сельского поселения</w:t>
            </w:r>
            <w:r w:rsidRPr="00740DB6">
              <w:t xml:space="preserve">, </w:t>
            </w:r>
            <w:hyperlink r:id="rId28" w:history="1">
              <w:r w:rsidRPr="000075A4">
                <w:t>Порядка</w:t>
              </w:r>
            </w:hyperlink>
            <w:r w:rsidRPr="00740DB6">
              <w:t xml:space="preserve"> производства земляных работ при строительстве, реконструкции и ремонте сетей инженерно-технического обеспечения, дорог, элементов их обустройства, тротуаров, иных объектов на территории </w:t>
            </w:r>
            <w:r w:rsidR="00574D72" w:rsidRPr="00740DB6">
              <w:t xml:space="preserve"> </w:t>
            </w:r>
            <w:r w:rsidR="000075A4">
              <w:t>Гарнизонного сельского поселения</w:t>
            </w:r>
            <w:r w:rsidR="00574D72" w:rsidRPr="00740DB6">
              <w:t xml:space="preserve"> </w:t>
            </w:r>
            <w:r w:rsidRPr="00740DB6">
              <w:t>(далее - Порядок производства работ);</w:t>
            </w:r>
          </w:p>
          <w:p w:rsidR="00A658A2" w:rsidRPr="00740DB6" w:rsidRDefault="00A658A2" w:rsidP="007655B9">
            <w:pPr>
              <w:pStyle w:val="ConsPlusNormal"/>
              <w:ind w:firstLine="540"/>
              <w:jc w:val="both"/>
            </w:pPr>
            <w:r w:rsidRPr="00740DB6">
              <w:t>2. Наличие всех необходимых механизмов, материалов, рабочей силы, автотранспорта, ограждений, предупреждающих средств безопасности (фонари, дорожные знаки и тому подобное), финансовых средств;</w:t>
            </w:r>
          </w:p>
          <w:p w:rsidR="00A658A2" w:rsidRPr="00740DB6" w:rsidRDefault="00A658A2" w:rsidP="007655B9">
            <w:pPr>
              <w:pStyle w:val="ConsPlusNormal"/>
              <w:ind w:firstLine="540"/>
              <w:jc w:val="both"/>
            </w:pPr>
            <w:r w:rsidRPr="00740DB6">
              <w:t>3. Обеспечение безопасности движения автотранспорта и пешеходов путем установления через траншеи пешеходных мостиков, выставления дорожных знаков и ограждений;</w:t>
            </w:r>
          </w:p>
          <w:p w:rsidR="00A658A2" w:rsidRPr="00740DB6" w:rsidRDefault="00A658A2" w:rsidP="007655B9">
            <w:pPr>
              <w:pStyle w:val="ConsPlusNormal"/>
              <w:ind w:firstLine="540"/>
              <w:jc w:val="both"/>
            </w:pPr>
            <w:r w:rsidRPr="00740DB6">
              <w:t xml:space="preserve">4. По окончании земляных работ проведение полной уборки территории, а также проведение комплексного восстановления благоустройства, в том числе: нарушенных газонов, почвенного покрова, зеленых насаждений, детских спортивных площадок, малых архитектурных форм, бортового камня и асфальтобетонного покрытия, в полном объеме без снижения их качества в срок, указанный в Ордере, и сдача восстановленного благоустройства в соответствии с </w:t>
            </w:r>
            <w:hyperlink r:id="rId29" w:history="1">
              <w:r w:rsidRPr="00740DB6">
                <w:rPr>
                  <w:color w:val="0000FF"/>
                </w:rPr>
                <w:t>разделом 5</w:t>
              </w:r>
            </w:hyperlink>
            <w:r w:rsidRPr="00740DB6">
              <w:t xml:space="preserve"> Порядка производства работ.</w:t>
            </w:r>
          </w:p>
        </w:tc>
      </w:tr>
      <w:tr w:rsidR="00A658A2" w:rsidRPr="00740DB6" w:rsidTr="000075A4"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</w:pPr>
            <w:r w:rsidRPr="00740DB6">
              <w:lastRenderedPageBreak/>
              <w:t>К заявлению прилагаются: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1. _______________________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2. _______________________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3. _______________________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4. _______________________</w:t>
            </w:r>
          </w:p>
        </w:tc>
      </w:tr>
      <w:tr w:rsidR="00A658A2" w:rsidRPr="00740DB6" w:rsidTr="000075A4"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Заявитель:</w:t>
            </w:r>
          </w:p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____________________________________</w:t>
            </w:r>
          </w:p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(наименование организации, ФИО)</w:t>
            </w:r>
          </w:p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___________________________</w:t>
            </w:r>
          </w:p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(должность)</w:t>
            </w:r>
          </w:p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___________________/ ________________/</w:t>
            </w:r>
          </w:p>
        </w:tc>
      </w:tr>
      <w:tr w:rsidR="00A658A2" w:rsidRPr="00740DB6" w:rsidTr="000075A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</w:pPr>
            <w:r w:rsidRPr="00740DB6"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</w:pPr>
            <w:r w:rsidRPr="00740DB6">
              <w:t>(расшифровка)</w:t>
            </w:r>
          </w:p>
        </w:tc>
      </w:tr>
      <w:tr w:rsidR="00A658A2" w:rsidRPr="00740DB6" w:rsidTr="000075A4"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М.П.</w:t>
            </w:r>
          </w:p>
        </w:tc>
      </w:tr>
    </w:tbl>
    <w:p w:rsidR="00A658A2" w:rsidRPr="00740DB6" w:rsidRDefault="00A658A2" w:rsidP="007655B9">
      <w:pPr>
        <w:pStyle w:val="ConsPlusNormal"/>
        <w:jc w:val="both"/>
      </w:pPr>
    </w:p>
    <w:p w:rsidR="00A411A5" w:rsidRDefault="00A411A5" w:rsidP="007655B9">
      <w:pPr>
        <w:pStyle w:val="ConsPlusNormal"/>
        <w:jc w:val="both"/>
      </w:pPr>
    </w:p>
    <w:p w:rsidR="00A411A5" w:rsidRDefault="00A411A5" w:rsidP="007655B9">
      <w:pPr>
        <w:pStyle w:val="ConsPlusNormal"/>
        <w:jc w:val="both"/>
      </w:pPr>
    </w:p>
    <w:p w:rsidR="000075A4" w:rsidRDefault="000075A4" w:rsidP="007655B9">
      <w:pPr>
        <w:pStyle w:val="ConsPlusNormal"/>
        <w:jc w:val="both"/>
      </w:pPr>
    </w:p>
    <w:p w:rsidR="000075A4" w:rsidRDefault="000075A4" w:rsidP="007655B9">
      <w:pPr>
        <w:pStyle w:val="ConsPlusNormal"/>
        <w:jc w:val="both"/>
      </w:pPr>
    </w:p>
    <w:p w:rsidR="000075A4" w:rsidRDefault="000075A4" w:rsidP="007655B9">
      <w:pPr>
        <w:pStyle w:val="ConsPlusNormal"/>
        <w:jc w:val="both"/>
      </w:pPr>
    </w:p>
    <w:p w:rsidR="000075A4" w:rsidRDefault="000075A4" w:rsidP="007655B9">
      <w:pPr>
        <w:pStyle w:val="ConsPlusNormal"/>
        <w:jc w:val="both"/>
      </w:pPr>
    </w:p>
    <w:p w:rsidR="000075A4" w:rsidRDefault="000075A4" w:rsidP="007655B9">
      <w:pPr>
        <w:pStyle w:val="ConsPlusNormal"/>
        <w:jc w:val="both"/>
      </w:pPr>
    </w:p>
    <w:p w:rsidR="000075A4" w:rsidRDefault="000075A4" w:rsidP="007655B9">
      <w:pPr>
        <w:pStyle w:val="ConsPlusNormal"/>
        <w:jc w:val="both"/>
      </w:pPr>
    </w:p>
    <w:p w:rsidR="000075A4" w:rsidRDefault="000075A4" w:rsidP="007655B9">
      <w:pPr>
        <w:pStyle w:val="ConsPlusNormal"/>
        <w:jc w:val="both"/>
      </w:pPr>
    </w:p>
    <w:p w:rsidR="000075A4" w:rsidRDefault="000075A4" w:rsidP="007655B9">
      <w:pPr>
        <w:pStyle w:val="ConsPlusNormal"/>
        <w:jc w:val="both"/>
      </w:pPr>
    </w:p>
    <w:p w:rsidR="000075A4" w:rsidRDefault="000075A4" w:rsidP="007655B9">
      <w:pPr>
        <w:pStyle w:val="ConsPlusNormal"/>
        <w:jc w:val="both"/>
      </w:pPr>
    </w:p>
    <w:p w:rsidR="000075A4" w:rsidRDefault="000075A4" w:rsidP="007655B9">
      <w:pPr>
        <w:pStyle w:val="ConsPlusNormal"/>
        <w:jc w:val="both"/>
      </w:pPr>
    </w:p>
    <w:p w:rsidR="000075A4" w:rsidRDefault="000075A4" w:rsidP="007655B9">
      <w:pPr>
        <w:pStyle w:val="ConsPlusNormal"/>
        <w:jc w:val="both"/>
      </w:pPr>
    </w:p>
    <w:p w:rsidR="000075A4" w:rsidRDefault="000075A4" w:rsidP="007655B9">
      <w:pPr>
        <w:pStyle w:val="ConsPlusNormal"/>
        <w:jc w:val="both"/>
      </w:pPr>
    </w:p>
    <w:p w:rsidR="000075A4" w:rsidRDefault="000075A4" w:rsidP="007655B9">
      <w:pPr>
        <w:pStyle w:val="ConsPlusNormal"/>
        <w:jc w:val="both"/>
      </w:pPr>
    </w:p>
    <w:p w:rsidR="000075A4" w:rsidRDefault="000075A4" w:rsidP="007655B9">
      <w:pPr>
        <w:pStyle w:val="ConsPlusNormal"/>
        <w:jc w:val="both"/>
      </w:pPr>
    </w:p>
    <w:p w:rsidR="000075A4" w:rsidRDefault="000075A4" w:rsidP="007655B9">
      <w:pPr>
        <w:pStyle w:val="ConsPlusNormal"/>
        <w:jc w:val="both"/>
      </w:pPr>
    </w:p>
    <w:p w:rsidR="000075A4" w:rsidRDefault="000075A4" w:rsidP="007655B9">
      <w:pPr>
        <w:pStyle w:val="ConsPlusNormal"/>
        <w:jc w:val="both"/>
      </w:pPr>
    </w:p>
    <w:p w:rsidR="000075A4" w:rsidRDefault="000075A4" w:rsidP="007655B9">
      <w:pPr>
        <w:pStyle w:val="ConsPlusNormal"/>
        <w:jc w:val="both"/>
      </w:pPr>
    </w:p>
    <w:p w:rsidR="000075A4" w:rsidRPr="00740DB6" w:rsidRDefault="000075A4" w:rsidP="007655B9">
      <w:pPr>
        <w:pStyle w:val="ConsPlusNormal"/>
        <w:jc w:val="both"/>
      </w:pPr>
    </w:p>
    <w:p w:rsidR="00A411A5" w:rsidRPr="00740DB6" w:rsidRDefault="00A411A5" w:rsidP="00A411A5">
      <w:pPr>
        <w:pStyle w:val="ConsPlusNormal"/>
        <w:ind w:left="6237"/>
        <w:jc w:val="both"/>
        <w:outlineLvl w:val="1"/>
      </w:pPr>
      <w:r>
        <w:t>Приложение № 3</w:t>
      </w:r>
    </w:p>
    <w:p w:rsidR="00A411A5" w:rsidRPr="00740DB6" w:rsidRDefault="00A411A5" w:rsidP="00A411A5">
      <w:pPr>
        <w:pStyle w:val="ConsPlusNormal"/>
        <w:ind w:left="6237"/>
        <w:jc w:val="both"/>
      </w:pPr>
      <w:r w:rsidRPr="00740DB6">
        <w:t>к Административному регламенту</w:t>
      </w:r>
    </w:p>
    <w:p w:rsidR="00A411A5" w:rsidRDefault="00A411A5" w:rsidP="00A411A5">
      <w:pPr>
        <w:pStyle w:val="ConsPlusNormal"/>
        <w:ind w:left="6237"/>
        <w:jc w:val="both"/>
      </w:pPr>
      <w:r>
        <w:t xml:space="preserve">по предоставлению </w:t>
      </w:r>
      <w:r w:rsidRPr="00740DB6">
        <w:t>муниципально</w:t>
      </w:r>
      <w:r>
        <w:t xml:space="preserve">й </w:t>
      </w:r>
    </w:p>
    <w:p w:rsidR="00A411A5" w:rsidRDefault="00A411A5" w:rsidP="00A411A5">
      <w:pPr>
        <w:pStyle w:val="ConsPlusNormal"/>
        <w:ind w:left="6237"/>
        <w:jc w:val="both"/>
      </w:pPr>
      <w:r>
        <w:t xml:space="preserve">услуги «Выдача </w:t>
      </w:r>
      <w:r w:rsidRPr="00740DB6">
        <w:t xml:space="preserve">ордера на проведение </w:t>
      </w:r>
    </w:p>
    <w:p w:rsidR="00A411A5" w:rsidRPr="00740DB6" w:rsidRDefault="00A411A5" w:rsidP="00A411A5">
      <w:pPr>
        <w:pStyle w:val="ConsPlusNormal"/>
        <w:ind w:left="6237"/>
        <w:jc w:val="both"/>
      </w:pPr>
      <w:r w:rsidRPr="00740DB6">
        <w:t>земляных</w:t>
      </w:r>
      <w:r>
        <w:t xml:space="preserve"> работ»</w:t>
      </w:r>
    </w:p>
    <w:p w:rsidR="00A658A2" w:rsidRPr="00740DB6" w:rsidRDefault="00A658A2" w:rsidP="007655B9">
      <w:pPr>
        <w:pStyle w:val="ConsPlusNormal"/>
        <w:jc w:val="right"/>
      </w:pPr>
    </w:p>
    <w:p w:rsidR="00A658A2" w:rsidRPr="00740DB6" w:rsidRDefault="00A658A2" w:rsidP="007655B9">
      <w:pPr>
        <w:pStyle w:val="ConsPlusNormal"/>
        <w:jc w:val="both"/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12"/>
        <w:gridCol w:w="1560"/>
        <w:gridCol w:w="2976"/>
      </w:tblGrid>
      <w:tr w:rsidR="000075A4" w:rsidRPr="000075A4" w:rsidTr="000075A4">
        <w:tc>
          <w:tcPr>
            <w:tcW w:w="10348" w:type="dxa"/>
            <w:gridSpan w:val="3"/>
          </w:tcPr>
          <w:p w:rsidR="000075A4" w:rsidRPr="000075A4" w:rsidRDefault="00DA6EBA" w:rsidP="000075A4">
            <w:pPr>
              <w:spacing w:after="0" w:line="240" w:lineRule="auto"/>
              <w:ind w:left="3540" w:right="4152"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405130" cy="586740"/>
                  <wp:effectExtent l="0" t="0" r="0" b="3810"/>
                  <wp:docPr id="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75A4" w:rsidRPr="000075A4" w:rsidRDefault="000075A4" w:rsidP="00007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5A4">
              <w:rPr>
                <w:rFonts w:ascii="Times New Roman" w:hAnsi="Times New Roman"/>
                <w:sz w:val="24"/>
                <w:szCs w:val="24"/>
              </w:rPr>
              <w:t>Российская Федерация</w:t>
            </w:r>
          </w:p>
          <w:p w:rsidR="000075A4" w:rsidRDefault="000075A4" w:rsidP="000075A4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0075A4">
              <w:rPr>
                <w:rFonts w:ascii="Times New Roman" w:hAnsi="Times New Roman"/>
                <w:b/>
                <w:caps/>
                <w:sz w:val="24"/>
                <w:szCs w:val="24"/>
              </w:rPr>
              <w:t>Р</w:t>
            </w:r>
            <w:r w:rsidRPr="000075A4">
              <w:rPr>
                <w:rFonts w:ascii="Times New Roman" w:hAnsi="Times New Roman"/>
                <w:b/>
                <w:smallCaps/>
                <w:sz w:val="24"/>
                <w:szCs w:val="24"/>
              </w:rPr>
              <w:t>еспублика</w:t>
            </w:r>
            <w:r w:rsidRPr="000075A4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К</w:t>
            </w:r>
            <w:r w:rsidRPr="000075A4">
              <w:rPr>
                <w:rFonts w:ascii="Times New Roman" w:hAnsi="Times New Roman"/>
                <w:b/>
                <w:smallCaps/>
                <w:sz w:val="24"/>
                <w:szCs w:val="24"/>
              </w:rPr>
              <w:t xml:space="preserve">арелия                                       </w:t>
            </w:r>
          </w:p>
          <w:p w:rsidR="000075A4" w:rsidRPr="000075A4" w:rsidRDefault="000075A4" w:rsidP="000075A4">
            <w:pPr>
              <w:spacing w:after="0" w:line="240" w:lineRule="auto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0075A4">
              <w:rPr>
                <w:rFonts w:ascii="Times New Roman" w:hAnsi="Times New Roman"/>
                <w:smallCaps/>
                <w:sz w:val="24"/>
                <w:szCs w:val="24"/>
              </w:rPr>
              <w:t>ПРИОНЕЖСКИЙ МУНИЦИПАЛЬНЫЙ РАЙОН</w:t>
            </w:r>
          </w:p>
          <w:p w:rsidR="000075A4" w:rsidRPr="000075A4" w:rsidRDefault="000075A4" w:rsidP="000075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75A4">
              <w:rPr>
                <w:rFonts w:ascii="Times New Roman" w:hAnsi="Times New Roman"/>
                <w:b/>
                <w:sz w:val="24"/>
                <w:szCs w:val="24"/>
              </w:rPr>
              <w:t>АДМИНИСТРАЦИЯ ГАРНИЗОННОГО СЕЛЬСКОГО ПОСЕЛЕНИЯ</w:t>
            </w:r>
          </w:p>
          <w:p w:rsidR="00A658A2" w:rsidRPr="000075A4" w:rsidRDefault="00A658A2" w:rsidP="007655B9">
            <w:pPr>
              <w:pStyle w:val="ConsPlusNormal"/>
              <w:jc w:val="center"/>
            </w:pPr>
          </w:p>
        </w:tc>
      </w:tr>
      <w:tr w:rsidR="00A658A2" w:rsidRPr="00740DB6" w:rsidTr="000075A4">
        <w:tc>
          <w:tcPr>
            <w:tcW w:w="10348" w:type="dxa"/>
            <w:gridSpan w:val="3"/>
          </w:tcPr>
          <w:p w:rsidR="00A658A2" w:rsidRPr="00740DB6" w:rsidRDefault="000075A4" w:rsidP="007655B9">
            <w:pPr>
              <w:pStyle w:val="ConsPlusNormal"/>
              <w:jc w:val="center"/>
            </w:pPr>
            <w:bookmarkStart w:id="41" w:name="Par598"/>
            <w:bookmarkEnd w:id="41"/>
            <w:r>
              <w:t>ОРДЕР №</w:t>
            </w:r>
            <w:r w:rsidR="00A658A2" w:rsidRPr="00740DB6">
              <w:t xml:space="preserve"> _____</w:t>
            </w:r>
          </w:p>
          <w:p w:rsidR="00A658A2" w:rsidRPr="00740DB6" w:rsidRDefault="000075A4" w:rsidP="007655B9">
            <w:pPr>
              <w:pStyle w:val="ConsPlusNormal"/>
              <w:jc w:val="center"/>
            </w:pPr>
            <w:r>
              <w:t>«___»</w:t>
            </w:r>
            <w:r w:rsidR="00A658A2" w:rsidRPr="00740DB6">
              <w:t>____________ 20__ г.</w:t>
            </w:r>
          </w:p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 xml:space="preserve">на </w:t>
            </w:r>
            <w:r w:rsidR="00690AD9" w:rsidRPr="00740DB6">
              <w:t>проведение земляных</w:t>
            </w:r>
            <w:r w:rsidRPr="00740DB6">
              <w:t xml:space="preserve"> работ</w:t>
            </w:r>
          </w:p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 xml:space="preserve">на территории </w:t>
            </w:r>
            <w:r w:rsidR="00574D72" w:rsidRPr="00740DB6">
              <w:t>____________________</w:t>
            </w:r>
          </w:p>
        </w:tc>
      </w:tr>
      <w:tr w:rsidR="00A658A2" w:rsidRPr="00740DB6" w:rsidTr="000075A4">
        <w:tc>
          <w:tcPr>
            <w:tcW w:w="10348" w:type="dxa"/>
            <w:gridSpan w:val="3"/>
          </w:tcPr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Подлежит возврату после окончания работ</w:t>
            </w:r>
          </w:p>
        </w:tc>
      </w:tr>
      <w:tr w:rsidR="00A658A2" w:rsidRPr="00740DB6" w:rsidTr="000075A4">
        <w:tc>
          <w:tcPr>
            <w:tcW w:w="10348" w:type="dxa"/>
            <w:gridSpan w:val="3"/>
          </w:tcPr>
          <w:p w:rsidR="00A658A2" w:rsidRPr="00740DB6" w:rsidRDefault="00574D72" w:rsidP="007655B9">
            <w:pPr>
              <w:pStyle w:val="ConsPlusNormal"/>
              <w:jc w:val="center"/>
            </w:pPr>
            <w:r w:rsidRPr="00740DB6">
              <w:t>____________________</w:t>
            </w:r>
          </w:p>
        </w:tc>
      </w:tr>
      <w:tr w:rsidR="00A658A2" w:rsidRPr="00740DB6" w:rsidTr="000075A4">
        <w:tc>
          <w:tcPr>
            <w:tcW w:w="10348" w:type="dxa"/>
            <w:gridSpan w:val="3"/>
            <w:tcBorders>
              <w:bottom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0075A4">
        <w:trPr>
          <w:trHeight w:val="20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  <w:r w:rsidRPr="00740DB6">
              <w:t>Наименования объекта, участка работ, адрес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0075A4">
        <w:trPr>
          <w:trHeight w:val="2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0075A4">
        <w:trPr>
          <w:trHeight w:val="216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0075A4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  <w:r w:rsidRPr="00740DB6">
              <w:t>Заявитель</w:t>
            </w:r>
          </w:p>
          <w:p w:rsidR="00A658A2" w:rsidRPr="00740DB6" w:rsidRDefault="00A658A2" w:rsidP="000075A4">
            <w:pPr>
              <w:pStyle w:val="ConsPlusNormal"/>
              <w:jc w:val="center"/>
            </w:pPr>
            <w:r w:rsidRPr="00740DB6">
              <w:t>(Ф.И.О. физического лица (отчество - при наличии), наименование организации, адрес, телефон)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0075A4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0075A4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0075A4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0075A4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  <w:r w:rsidRPr="00740DB6">
              <w:t>Производитель земляных работ</w:t>
            </w:r>
          </w:p>
          <w:p w:rsidR="00A658A2" w:rsidRPr="00740DB6" w:rsidRDefault="00A658A2" w:rsidP="000075A4">
            <w:pPr>
              <w:pStyle w:val="ConsPlusNormal"/>
              <w:jc w:val="center"/>
            </w:pPr>
            <w:r w:rsidRPr="00740DB6">
              <w:t>(Ф.И.О. физического лица (отчество - при наличии), наименование организации, производящей земляные работы, адрес, телефон)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0075A4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0075A4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0075A4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0075A4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  <w:r w:rsidRPr="00740DB6">
              <w:t>Род вскрываемого покрытия (асфальт, мозаика, булыжная мостовая, грунт и проч.) в кв. метрах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  <w:r w:rsidRPr="00740DB6">
              <w:t>Проезжая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0075A4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  <w:r w:rsidRPr="00740DB6">
              <w:t>часть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0075A4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  <w:r w:rsidRPr="00740DB6">
              <w:t>Тротуар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0075A4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  <w:r w:rsidRPr="00740DB6">
              <w:t>Обочина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0075A4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0075A4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  <w:r w:rsidRPr="00740DB6">
              <w:t>Организация, восстанавливающая дорожные покрытия, тротуары, земляной покров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</w:tr>
      <w:tr w:rsidR="00A658A2" w:rsidRPr="00740DB6" w:rsidTr="000075A4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</w:tr>
      <w:tr w:rsidR="00A658A2" w:rsidRPr="00740DB6" w:rsidTr="000075A4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</w:tr>
      <w:tr w:rsidR="00A658A2" w:rsidRPr="00740DB6" w:rsidTr="000075A4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</w:tr>
      <w:tr w:rsidR="00A658A2" w:rsidRPr="00740DB6" w:rsidTr="000075A4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  <w:r w:rsidRPr="00740DB6">
              <w:t>Отметка о проведении аварийных работ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</w:tr>
      <w:tr w:rsidR="00A658A2" w:rsidRPr="00740DB6" w:rsidTr="000075A4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</w:tr>
      <w:tr w:rsidR="00A658A2" w:rsidRPr="00740DB6" w:rsidTr="000075A4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</w:p>
        </w:tc>
      </w:tr>
      <w:tr w:rsidR="00A658A2" w:rsidRPr="00740DB6" w:rsidTr="000075A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  <w:r w:rsidRPr="00740DB6">
              <w:t>Срок производства работ (включает срок выполнения и сдачи работ по восстановлению покрытия земельного участка и объектов благоустройства)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0075A4">
            <w:pPr>
              <w:pStyle w:val="ConsPlusNormal"/>
              <w:jc w:val="center"/>
            </w:pPr>
            <w:r w:rsidRPr="00740DB6">
              <w:t>Начало "__" _____________ 20___ г.</w:t>
            </w:r>
          </w:p>
          <w:p w:rsidR="00A658A2" w:rsidRPr="00740DB6" w:rsidRDefault="00A658A2" w:rsidP="000075A4">
            <w:pPr>
              <w:pStyle w:val="ConsPlusNormal"/>
              <w:jc w:val="center"/>
            </w:pPr>
            <w:r w:rsidRPr="00740DB6">
              <w:t>Окончание "____" __________ 20___ г.</w:t>
            </w:r>
          </w:p>
        </w:tc>
      </w:tr>
      <w:tr w:rsidR="00A658A2" w:rsidRPr="00740DB6" w:rsidTr="000075A4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  <w:r w:rsidRPr="00740DB6">
              <w:t>Согласовано:</w:t>
            </w:r>
          </w:p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_______________________________________________________</w:t>
            </w:r>
          </w:p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(Должность, ф.и.о., подпись)</w:t>
            </w:r>
          </w:p>
        </w:tc>
      </w:tr>
    </w:tbl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Normal"/>
        <w:jc w:val="center"/>
        <w:outlineLvl w:val="2"/>
      </w:pPr>
      <w:r w:rsidRPr="00740DB6">
        <w:t>Обязательные условия</w:t>
      </w: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1. Ордер подлежит возврату в </w:t>
      </w:r>
      <w:r w:rsidR="000075A4">
        <w:t>Администрацию Гарнизонного сельского поселения</w:t>
      </w:r>
      <w:r w:rsidR="00AF49DD">
        <w:t xml:space="preserve"> </w:t>
      </w:r>
      <w:r w:rsidRPr="00740DB6">
        <w:t>после окончания производства земляных работ с актом приемки работ по восстановлению благоустройства.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2. Ответственность за состояние места разрытия до полной просадки грунта и восстановления дорожного покрытия несет Заявитель.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3. До начала работ вызвать на место представителей заинтересованных организаций.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4. Заявитель и производитель земляных работ обязуется: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4.1. Соблюдать </w:t>
      </w:r>
      <w:hyperlink r:id="rId30" w:history="1">
        <w:r w:rsidRPr="000075A4">
          <w:t>Правила</w:t>
        </w:r>
      </w:hyperlink>
      <w:r w:rsidRPr="00740DB6">
        <w:t xml:space="preserve"> благоустройства </w:t>
      </w:r>
      <w:r w:rsidR="000075A4">
        <w:t>Гарнизонного сельского поселения</w:t>
      </w:r>
      <w:r w:rsidRPr="00740DB6">
        <w:t xml:space="preserve">, </w:t>
      </w:r>
      <w:hyperlink r:id="rId31" w:history="1">
        <w:r w:rsidRPr="000075A4">
          <w:t>Порядок</w:t>
        </w:r>
      </w:hyperlink>
      <w:r w:rsidRPr="00740DB6">
        <w:t xml:space="preserve"> производства земляных работ при строительстве, реконструкции и ремонте сетей инженерно-технического обеспечения, дорог, элементов их обустройства, тротуаров, иных объектов на территории </w:t>
      </w:r>
      <w:r w:rsidR="000075A4">
        <w:t>Гарнизонного сельского поселения</w:t>
      </w:r>
      <w:r w:rsidRPr="00740DB6">
        <w:t>(далее - Порядок производства земляных работ).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4.2. Соблюдать график производства работ.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4.3. Обеспечить уборку материалов и лишнего грунта в течение 24 часов по окончании засыпки места разрытия.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4.4. По окончании работ восстановить в полном объеме благоустройство в зоне производства работ и сдать их в соответствии с </w:t>
      </w:r>
      <w:hyperlink r:id="rId32" w:history="1">
        <w:r w:rsidRPr="000075A4">
          <w:t>Порядком</w:t>
        </w:r>
      </w:hyperlink>
      <w:r w:rsidRPr="00740DB6">
        <w:t xml:space="preserve"> производства земляных работ.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4.5. Иметь всегда на месте производства работ Ордер и план производства работ для предъявления представителям Администрации </w:t>
      </w:r>
      <w:r w:rsidR="000075A4">
        <w:t>Гарнизонного сельского поселения</w:t>
      </w:r>
      <w:r w:rsidRPr="00740DB6">
        <w:t>, иным контролирующим и надзорным органам.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4.6. Выполнить на все вновь построенные или реконструируемые подземные инженерные коммуникации, сооружения, дороги, объекты благоустройства исполнительную геодезическую съемку законче</w:t>
      </w:r>
      <w:r w:rsidR="000075A4">
        <w:t>нного объекта в соответствии с «</w:t>
      </w:r>
      <w:r w:rsidRPr="00740DB6">
        <w:t>ГОСТ Р 51872-2002. Документация исполнительная ге</w:t>
      </w:r>
      <w:r w:rsidR="000075A4">
        <w:t>одезическая. Правила выполнения»</w:t>
      </w:r>
      <w:r w:rsidRPr="00740DB6">
        <w:t xml:space="preserve"> и передать ее в Администрацию </w:t>
      </w:r>
      <w:r w:rsidR="000075A4">
        <w:t>Гарнизонного сельского поселения</w:t>
      </w:r>
      <w:r w:rsidRPr="00740DB6">
        <w:t xml:space="preserve">. Исполнительная съемка должна быть представлена в виде технического отчета по инженерно-геодезическим работам с графическим приложением в </w:t>
      </w:r>
      <w:r w:rsidRPr="00740DB6">
        <w:lastRenderedPageBreak/>
        <w:t>электронном виде (обменный формат Acad (dxf, dwg) или MapInfo (mif-mid)) и на бумажном носителе.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5. Гарантийный срок работ по восстановлению объектов благоустройства - 36 месяцев с момента подписания акта приемки работ по восстановлению благоустройства после производства земляных работ.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 xml:space="preserve">6. До получения Ордера настоящий бланк согласовать с уполномоченными организациями и лицами, указанными в Листе согласования производства земляных работ на территории </w:t>
      </w:r>
      <w:r w:rsidR="000075A4">
        <w:t>Гарнизонного сельского поселения</w:t>
      </w:r>
      <w:r w:rsidRPr="00740DB6">
        <w:t>, являющемся неотъемлемой частью Ордера.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Заявитель самостоятельно несет полную ответственность за производство работ при отсутствии необходимых согласований с уполномоченными организациями и лицами, указанными в Листе согласования производства земляных работ.</w:t>
      </w:r>
    </w:p>
    <w:p w:rsidR="00A658A2" w:rsidRPr="00740DB6" w:rsidRDefault="00A658A2" w:rsidP="007655B9">
      <w:pPr>
        <w:pStyle w:val="ConsPlusNormal"/>
        <w:ind w:firstLine="540"/>
        <w:jc w:val="both"/>
      </w:pPr>
      <w:r w:rsidRPr="00740DB6">
        <w:t>7. Продление срока действия Ордера осуществляется только на основании обращения Заявителя, по заявке которого выдан Ордер. Обращение направляется Заявителем не позднее чем за 10 дней до истечения срока действия Ордера.</w:t>
      </w:r>
    </w:p>
    <w:p w:rsidR="00A658A2" w:rsidRPr="00740DB6" w:rsidRDefault="00A658A2" w:rsidP="007655B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6351"/>
      </w:tblGrid>
      <w:tr w:rsidR="00A658A2" w:rsidRPr="00740DB6" w:rsidTr="00AF49DD"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:rsidR="00A658A2" w:rsidRPr="00740DB6" w:rsidRDefault="00A658A2" w:rsidP="00AF49DD">
            <w:pPr>
              <w:pStyle w:val="ConsPlusNormal"/>
              <w:jc w:val="center"/>
              <w:outlineLvl w:val="2"/>
            </w:pPr>
            <w:r w:rsidRPr="00740DB6">
              <w:t>Лист согласова</w:t>
            </w:r>
            <w:r w:rsidR="00AF49DD">
              <w:t>ния производства земляных работ</w:t>
            </w:r>
          </w:p>
        </w:tc>
      </w:tr>
      <w:tr w:rsidR="00A658A2" w:rsidRPr="00740DB6" w:rsidTr="00AF49DD"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72" w:rsidRPr="00740DB6" w:rsidRDefault="00A658A2" w:rsidP="007655B9">
            <w:pPr>
              <w:pStyle w:val="ConsPlusNormal"/>
            </w:pPr>
            <w:r w:rsidRPr="00740DB6">
              <w:t xml:space="preserve">1. </w:t>
            </w:r>
          </w:p>
          <w:p w:rsidR="00A658A2" w:rsidRPr="00740DB6" w:rsidRDefault="00A658A2" w:rsidP="007655B9">
            <w:pPr>
              <w:pStyle w:val="ConsPlusNormal"/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AF49DD"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AF49DD"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AF49DD"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AF49DD"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AF49DD"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72" w:rsidRPr="00740DB6" w:rsidRDefault="00A658A2" w:rsidP="007655B9">
            <w:pPr>
              <w:pStyle w:val="ConsPlusNormal"/>
            </w:pPr>
            <w:r w:rsidRPr="00740DB6">
              <w:t xml:space="preserve">2. </w:t>
            </w:r>
          </w:p>
          <w:p w:rsidR="00A658A2" w:rsidRPr="00740DB6" w:rsidRDefault="00A658A2" w:rsidP="007655B9">
            <w:pPr>
              <w:pStyle w:val="ConsPlusNormal"/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AF49DD"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AF49DD"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AF49DD"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AF49DD"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72" w:rsidRPr="00740DB6" w:rsidRDefault="00A658A2" w:rsidP="007655B9">
            <w:pPr>
              <w:pStyle w:val="ConsPlusNormal"/>
            </w:pPr>
            <w:r w:rsidRPr="00740DB6">
              <w:t xml:space="preserve">3. </w:t>
            </w:r>
          </w:p>
          <w:p w:rsidR="00A658A2" w:rsidRPr="00740DB6" w:rsidRDefault="00A658A2" w:rsidP="007655B9">
            <w:pPr>
              <w:pStyle w:val="ConsPlusNormal"/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AF49DD"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AF49DD"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AF49DD"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AF49DD"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574D72" w:rsidP="007655B9">
            <w:pPr>
              <w:pStyle w:val="ConsPlusNormal"/>
            </w:pPr>
            <w:r w:rsidRPr="00740DB6">
              <w:t>4</w:t>
            </w:r>
            <w:r w:rsidR="00A658A2" w:rsidRPr="00740DB6">
              <w:t>. Иные лица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AF49DD"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both"/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AF49DD">
        <w:tc>
          <w:tcPr>
            <w:tcW w:w="10206" w:type="dxa"/>
            <w:gridSpan w:val="2"/>
            <w:tcBorders>
              <w:top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center"/>
              <w:outlineLvl w:val="2"/>
            </w:pPr>
            <w:r w:rsidRPr="00740DB6">
              <w:t xml:space="preserve">Особые условия Администрации </w:t>
            </w:r>
            <w:r w:rsidR="00574D72" w:rsidRPr="00740DB6">
              <w:t>_______________</w:t>
            </w:r>
            <w:r w:rsidR="00AF49DD"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574D72" w:rsidRPr="00740DB6">
              <w:t>_____</w:t>
            </w:r>
          </w:p>
        </w:tc>
      </w:tr>
      <w:tr w:rsidR="00A658A2" w:rsidRPr="00740DB6" w:rsidTr="00AF49DD">
        <w:tc>
          <w:tcPr>
            <w:tcW w:w="10206" w:type="dxa"/>
            <w:gridSpan w:val="2"/>
          </w:tcPr>
          <w:p w:rsidR="00A658A2" w:rsidRPr="00740DB6" w:rsidRDefault="00A658A2" w:rsidP="007655B9">
            <w:pPr>
              <w:pStyle w:val="ConsPlusNormal"/>
              <w:jc w:val="both"/>
            </w:pPr>
          </w:p>
        </w:tc>
      </w:tr>
    </w:tbl>
    <w:p w:rsidR="00A658A2" w:rsidRPr="00740DB6" w:rsidRDefault="00A658A2" w:rsidP="007655B9">
      <w:pPr>
        <w:pStyle w:val="ConsPlusNormal"/>
        <w:jc w:val="both"/>
      </w:pPr>
    </w:p>
    <w:p w:rsidR="00574D72" w:rsidRDefault="00574D72" w:rsidP="00AF49DD">
      <w:pPr>
        <w:pStyle w:val="ConsPlusNormal"/>
        <w:outlineLvl w:val="1"/>
      </w:pPr>
    </w:p>
    <w:p w:rsidR="00AF49DD" w:rsidRPr="00740DB6" w:rsidRDefault="00AF49DD" w:rsidP="00AF49DD">
      <w:pPr>
        <w:pStyle w:val="ConsPlusNormal"/>
        <w:outlineLvl w:val="1"/>
      </w:pPr>
    </w:p>
    <w:p w:rsidR="00A411A5" w:rsidRPr="00740DB6" w:rsidRDefault="00A411A5" w:rsidP="00A411A5">
      <w:pPr>
        <w:pStyle w:val="ConsPlusNormal"/>
        <w:ind w:left="6237"/>
        <w:jc w:val="both"/>
        <w:outlineLvl w:val="1"/>
      </w:pPr>
      <w:r>
        <w:t>Приложение № 4</w:t>
      </w:r>
    </w:p>
    <w:p w:rsidR="00A411A5" w:rsidRPr="00740DB6" w:rsidRDefault="00A411A5" w:rsidP="00A411A5">
      <w:pPr>
        <w:pStyle w:val="ConsPlusNormal"/>
        <w:ind w:left="6237"/>
        <w:jc w:val="both"/>
      </w:pPr>
      <w:r w:rsidRPr="00740DB6">
        <w:t>к Административному регламенту</w:t>
      </w:r>
    </w:p>
    <w:p w:rsidR="00A411A5" w:rsidRDefault="00A411A5" w:rsidP="00A411A5">
      <w:pPr>
        <w:pStyle w:val="ConsPlusNormal"/>
        <w:ind w:left="6237"/>
        <w:jc w:val="both"/>
      </w:pPr>
      <w:r>
        <w:t xml:space="preserve">по предоставлению </w:t>
      </w:r>
      <w:r w:rsidRPr="00740DB6">
        <w:t>муниципально</w:t>
      </w:r>
      <w:r>
        <w:t xml:space="preserve">й </w:t>
      </w:r>
    </w:p>
    <w:p w:rsidR="00A411A5" w:rsidRDefault="00A411A5" w:rsidP="00A411A5">
      <w:pPr>
        <w:pStyle w:val="ConsPlusNormal"/>
        <w:ind w:left="6237"/>
        <w:jc w:val="both"/>
      </w:pPr>
      <w:r>
        <w:t xml:space="preserve">услуги «Выдача </w:t>
      </w:r>
      <w:r w:rsidRPr="00740DB6">
        <w:t xml:space="preserve">ордера на проведение </w:t>
      </w:r>
    </w:p>
    <w:p w:rsidR="00A411A5" w:rsidRPr="00740DB6" w:rsidRDefault="00A411A5" w:rsidP="00A411A5">
      <w:pPr>
        <w:pStyle w:val="ConsPlusNormal"/>
        <w:ind w:left="6237"/>
        <w:jc w:val="both"/>
      </w:pPr>
      <w:r w:rsidRPr="00740DB6">
        <w:t>земляных</w:t>
      </w:r>
      <w:r>
        <w:t xml:space="preserve"> работ»</w:t>
      </w:r>
    </w:p>
    <w:p w:rsidR="00A658A2" w:rsidRPr="00740DB6" w:rsidRDefault="00A658A2" w:rsidP="007655B9">
      <w:pPr>
        <w:pStyle w:val="ConsPlusNormal"/>
        <w:jc w:val="both"/>
      </w:pPr>
    </w:p>
    <w:p w:rsidR="00A658A2" w:rsidRPr="00740DB6" w:rsidRDefault="00A658A2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2" w:name="Par908"/>
      <w:bookmarkEnd w:id="42"/>
      <w:r w:rsidRPr="00740DB6">
        <w:rPr>
          <w:rFonts w:ascii="Times New Roman" w:hAnsi="Times New Roman" w:cs="Times New Roman"/>
          <w:sz w:val="24"/>
          <w:szCs w:val="24"/>
        </w:rPr>
        <w:t xml:space="preserve">                                  Журнал</w:t>
      </w:r>
    </w:p>
    <w:p w:rsidR="00A658A2" w:rsidRPr="00740DB6" w:rsidRDefault="00A658A2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0DB6">
        <w:rPr>
          <w:rFonts w:ascii="Times New Roman" w:hAnsi="Times New Roman" w:cs="Times New Roman"/>
          <w:sz w:val="24"/>
          <w:szCs w:val="24"/>
        </w:rPr>
        <w:t xml:space="preserve">                регистрации выдачи ордеров на производство</w:t>
      </w:r>
    </w:p>
    <w:p w:rsidR="00A658A2" w:rsidRPr="00740DB6" w:rsidRDefault="00A658A2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0DB6">
        <w:rPr>
          <w:rFonts w:ascii="Times New Roman" w:hAnsi="Times New Roman" w:cs="Times New Roman"/>
          <w:sz w:val="24"/>
          <w:szCs w:val="24"/>
        </w:rPr>
        <w:t xml:space="preserve">               земляных работ на территории </w:t>
      </w:r>
      <w:r w:rsidR="00AF49DD"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</w:p>
    <w:p w:rsidR="00574D72" w:rsidRPr="00740DB6" w:rsidRDefault="00574D72" w:rsidP="007655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6"/>
        <w:gridCol w:w="1354"/>
        <w:gridCol w:w="2190"/>
        <w:gridCol w:w="1247"/>
        <w:gridCol w:w="1384"/>
        <w:gridCol w:w="1539"/>
      </w:tblGrid>
      <w:tr w:rsidR="00A658A2" w:rsidRPr="00740DB6" w:rsidTr="00AF49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F49DD" w:rsidP="007655B9">
            <w:pPr>
              <w:pStyle w:val="ConsPlusNormal"/>
              <w:jc w:val="center"/>
            </w:pPr>
            <w:r>
              <w:t>№</w:t>
            </w:r>
            <w:r w:rsidR="00A658A2" w:rsidRPr="00740DB6">
              <w:t xml:space="preserve"> п/п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Дата регистрации и выдачи ордера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Сведения о Заявителе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Наименование и адрес производства работ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Отметка о получении ордера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Отметка о продлении ордера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Примечание</w:t>
            </w:r>
          </w:p>
        </w:tc>
      </w:tr>
      <w:tr w:rsidR="00A658A2" w:rsidRPr="00740DB6" w:rsidTr="00AF49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7</w:t>
            </w:r>
          </w:p>
        </w:tc>
      </w:tr>
      <w:tr w:rsidR="00A658A2" w:rsidRPr="00740DB6" w:rsidTr="00AF49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A2" w:rsidRPr="00740DB6" w:rsidRDefault="00A658A2" w:rsidP="007655B9">
            <w:pPr>
              <w:pStyle w:val="ConsPlusNormal"/>
            </w:pPr>
          </w:p>
        </w:tc>
      </w:tr>
    </w:tbl>
    <w:p w:rsidR="00574D72" w:rsidRPr="00740DB6" w:rsidRDefault="00574D72" w:rsidP="00AF49DD">
      <w:pPr>
        <w:pStyle w:val="ConsPlusNormal"/>
        <w:outlineLvl w:val="1"/>
      </w:pPr>
    </w:p>
    <w:p w:rsidR="00A411A5" w:rsidRPr="00740DB6" w:rsidRDefault="00A411A5" w:rsidP="00A411A5">
      <w:pPr>
        <w:pStyle w:val="ConsPlusNormal"/>
        <w:ind w:left="6237"/>
        <w:jc w:val="both"/>
        <w:outlineLvl w:val="1"/>
      </w:pPr>
      <w:r>
        <w:t>Приложение № 5</w:t>
      </w:r>
    </w:p>
    <w:p w:rsidR="00A411A5" w:rsidRPr="00740DB6" w:rsidRDefault="00A411A5" w:rsidP="00A411A5">
      <w:pPr>
        <w:pStyle w:val="ConsPlusNormal"/>
        <w:ind w:left="6237"/>
        <w:jc w:val="both"/>
      </w:pPr>
      <w:r w:rsidRPr="00740DB6">
        <w:t>к Административному регламенту</w:t>
      </w:r>
    </w:p>
    <w:p w:rsidR="00A411A5" w:rsidRDefault="00A411A5" w:rsidP="00A411A5">
      <w:pPr>
        <w:pStyle w:val="ConsPlusNormal"/>
        <w:ind w:left="6237"/>
        <w:jc w:val="both"/>
      </w:pPr>
      <w:r>
        <w:t xml:space="preserve">по предоставлению </w:t>
      </w:r>
      <w:r w:rsidRPr="00740DB6">
        <w:t>муниципально</w:t>
      </w:r>
      <w:r>
        <w:t xml:space="preserve">й </w:t>
      </w:r>
    </w:p>
    <w:p w:rsidR="00A411A5" w:rsidRDefault="00A411A5" w:rsidP="00A411A5">
      <w:pPr>
        <w:pStyle w:val="ConsPlusNormal"/>
        <w:ind w:left="6237"/>
        <w:jc w:val="both"/>
      </w:pPr>
      <w:r>
        <w:t xml:space="preserve">услуги «Выдача </w:t>
      </w:r>
      <w:r w:rsidRPr="00740DB6">
        <w:t xml:space="preserve">ордера на проведение </w:t>
      </w:r>
    </w:p>
    <w:p w:rsidR="00A411A5" w:rsidRPr="00740DB6" w:rsidRDefault="00A411A5" w:rsidP="00A411A5">
      <w:pPr>
        <w:pStyle w:val="ConsPlusNormal"/>
        <w:ind w:left="6237"/>
        <w:jc w:val="both"/>
      </w:pPr>
      <w:r w:rsidRPr="00740DB6">
        <w:t>земляных</w:t>
      </w:r>
      <w:r>
        <w:t xml:space="preserve"> работ»</w:t>
      </w:r>
    </w:p>
    <w:p w:rsidR="00A658A2" w:rsidRPr="00740DB6" w:rsidRDefault="00A658A2" w:rsidP="007655B9">
      <w:pPr>
        <w:pStyle w:val="ConsPlusNormal"/>
        <w:jc w:val="right"/>
      </w:pPr>
    </w:p>
    <w:p w:rsidR="00A658A2" w:rsidRPr="00740DB6" w:rsidRDefault="00A658A2" w:rsidP="007655B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50"/>
        <w:gridCol w:w="594"/>
        <w:gridCol w:w="1149"/>
        <w:gridCol w:w="6113"/>
      </w:tblGrid>
      <w:tr w:rsidR="00A658A2" w:rsidRPr="00740DB6" w:rsidTr="00AF49DD">
        <w:tc>
          <w:tcPr>
            <w:tcW w:w="4093" w:type="dxa"/>
            <w:gridSpan w:val="3"/>
          </w:tcPr>
          <w:p w:rsidR="00A658A2" w:rsidRPr="00740DB6" w:rsidRDefault="00A658A2" w:rsidP="007655B9">
            <w:pPr>
              <w:pStyle w:val="ConsPlusNormal"/>
            </w:pPr>
          </w:p>
        </w:tc>
        <w:tc>
          <w:tcPr>
            <w:tcW w:w="6113" w:type="dxa"/>
          </w:tcPr>
          <w:p w:rsidR="00A658A2" w:rsidRPr="00740DB6" w:rsidRDefault="00A658A2" w:rsidP="007655B9">
            <w:pPr>
              <w:pStyle w:val="ConsPlusNormal"/>
            </w:pPr>
            <w:r w:rsidRPr="00740DB6">
              <w:t xml:space="preserve">В Администрацию </w:t>
            </w:r>
            <w:r w:rsidR="00AF49DD">
              <w:t>Гарнизонного сельского поселения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от ___________________</w:t>
            </w:r>
            <w:r w:rsidR="00AF49DD">
              <w:t>____________</w:t>
            </w:r>
            <w:r w:rsidRPr="00740DB6">
              <w:t>______________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(Ф.И.О. заявителя, (отчество при наличии),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паспортные данные;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наименование юридического лица, ИНН, ОГРН)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____</w:t>
            </w:r>
            <w:r w:rsidR="00AF49DD">
              <w:t>____________________________________________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Адрес (местонахождения):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____</w:t>
            </w:r>
            <w:r w:rsidR="00AF49DD">
              <w:t>_____________________________________________</w:t>
            </w:r>
          </w:p>
          <w:p w:rsidR="00A658A2" w:rsidRPr="00740DB6" w:rsidRDefault="00AF49DD" w:rsidP="007655B9">
            <w:pPr>
              <w:pStyle w:val="ConsPlusNormal"/>
            </w:pPr>
            <w:r>
              <w:t>Адрес электронной почты:</w:t>
            </w:r>
            <w:r w:rsidR="00A658A2" w:rsidRPr="00740DB6">
              <w:t>______</w:t>
            </w:r>
            <w:r>
              <w:t>_____</w:t>
            </w:r>
            <w:r w:rsidR="00A658A2" w:rsidRPr="00740DB6">
              <w:t>_____________</w:t>
            </w:r>
            <w:r>
              <w:t>__</w:t>
            </w:r>
          </w:p>
          <w:p w:rsidR="00A658A2" w:rsidRPr="00740DB6" w:rsidRDefault="00AF49DD" w:rsidP="007655B9">
            <w:pPr>
              <w:pStyle w:val="ConsPlusNormal"/>
            </w:pPr>
            <w:r>
              <w:t>Телефон:_________________________________________</w:t>
            </w:r>
          </w:p>
        </w:tc>
      </w:tr>
      <w:tr w:rsidR="00A658A2" w:rsidRPr="00740DB6" w:rsidTr="00AF49DD">
        <w:tc>
          <w:tcPr>
            <w:tcW w:w="10206" w:type="dxa"/>
            <w:gridSpan w:val="4"/>
          </w:tcPr>
          <w:p w:rsidR="00A658A2" w:rsidRPr="00740DB6" w:rsidRDefault="00A658A2" w:rsidP="007655B9">
            <w:pPr>
              <w:pStyle w:val="ConsPlusNormal"/>
            </w:pPr>
          </w:p>
        </w:tc>
      </w:tr>
      <w:tr w:rsidR="00A658A2" w:rsidRPr="00740DB6" w:rsidTr="00AF49DD">
        <w:tc>
          <w:tcPr>
            <w:tcW w:w="10206" w:type="dxa"/>
            <w:gridSpan w:val="4"/>
          </w:tcPr>
          <w:p w:rsidR="00A658A2" w:rsidRPr="00740DB6" w:rsidRDefault="00A658A2" w:rsidP="007655B9">
            <w:pPr>
              <w:pStyle w:val="ConsPlusNormal"/>
              <w:jc w:val="center"/>
            </w:pPr>
            <w:bookmarkStart w:id="43" w:name="Par966"/>
            <w:bookmarkEnd w:id="43"/>
            <w:r w:rsidRPr="00740DB6">
              <w:t>Заявление на продление срока действия</w:t>
            </w:r>
          </w:p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 xml:space="preserve">ордера на </w:t>
            </w:r>
            <w:r w:rsidR="00690AD9" w:rsidRPr="00740DB6">
              <w:t>проведение земляных</w:t>
            </w:r>
            <w:r w:rsidR="00AF49DD">
              <w:t xml:space="preserve"> работ на территории ___________________</w:t>
            </w:r>
          </w:p>
        </w:tc>
      </w:tr>
      <w:tr w:rsidR="00A658A2" w:rsidRPr="00740DB6" w:rsidTr="00AF49DD">
        <w:tc>
          <w:tcPr>
            <w:tcW w:w="10206" w:type="dxa"/>
            <w:gridSpan w:val="4"/>
          </w:tcPr>
          <w:p w:rsidR="00A658A2" w:rsidRPr="00740DB6" w:rsidRDefault="00AF49DD" w:rsidP="007655B9">
            <w:pPr>
              <w:pStyle w:val="ConsPlusNormal"/>
              <w:ind w:firstLine="540"/>
              <w:jc w:val="both"/>
            </w:pPr>
            <w:r>
              <w:t>Прошу продлить Ордер №</w:t>
            </w:r>
            <w:r w:rsidR="00A658A2" w:rsidRPr="00740DB6">
              <w:t xml:space="preserve">_______ на </w:t>
            </w:r>
            <w:r w:rsidR="00690AD9" w:rsidRPr="00740DB6">
              <w:t>проведение земляных</w:t>
            </w:r>
            <w:r w:rsidR="00A658A2" w:rsidRPr="00740DB6">
              <w:t xml:space="preserve"> работ на территории </w:t>
            </w:r>
            <w:r w:rsidR="00574D72" w:rsidRPr="00740DB6">
              <w:t>____________________</w:t>
            </w:r>
            <w:r w:rsidR="00A658A2" w:rsidRPr="00740DB6">
              <w:t>по адресу: ______________________________________ в связи с ____________________________________________________________________</w:t>
            </w:r>
            <w:r>
              <w:t>_______________</w:t>
            </w:r>
          </w:p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(указать причины продления)</w:t>
            </w:r>
          </w:p>
          <w:p w:rsidR="00A658A2" w:rsidRPr="00740DB6" w:rsidRDefault="00A658A2" w:rsidP="007655B9">
            <w:pPr>
              <w:pStyle w:val="ConsPlusNormal"/>
              <w:ind w:firstLine="540"/>
              <w:jc w:val="both"/>
            </w:pPr>
            <w:r w:rsidRPr="00740DB6">
              <w:t xml:space="preserve">Земляные </w:t>
            </w:r>
            <w:r w:rsidR="00AF49DD">
              <w:t>работ будут выполнены в срок с «__» _______ 20 __ г. по «__» _________ 20__</w:t>
            </w:r>
            <w:r w:rsidRPr="00740DB6">
              <w:t xml:space="preserve"> г. с полным восстановлением в эти же сроки нарушенного благоустройства (проезжей части автодорог, тротуаров, газонов, почвенного покрова, зеленых насаждений, детских спортивных площадок, малых архитектурных форм, бортового камня и иных объектов благоустройства).</w:t>
            </w:r>
          </w:p>
        </w:tc>
      </w:tr>
      <w:tr w:rsidR="00A658A2" w:rsidRPr="00740DB6" w:rsidTr="00AF49DD">
        <w:tc>
          <w:tcPr>
            <w:tcW w:w="10206" w:type="dxa"/>
            <w:gridSpan w:val="4"/>
          </w:tcPr>
          <w:p w:rsidR="00A658A2" w:rsidRPr="00740DB6" w:rsidRDefault="00A658A2" w:rsidP="007655B9">
            <w:pPr>
              <w:pStyle w:val="ConsPlusNormal"/>
              <w:ind w:firstLine="283"/>
              <w:jc w:val="both"/>
            </w:pPr>
            <w:r w:rsidRPr="00740DB6">
              <w:lastRenderedPageBreak/>
              <w:t>К заявлению прилагаются:</w:t>
            </w:r>
          </w:p>
          <w:p w:rsidR="00A658A2" w:rsidRPr="00740DB6" w:rsidRDefault="00A658A2" w:rsidP="007655B9">
            <w:pPr>
              <w:pStyle w:val="ConsPlusNormal"/>
              <w:ind w:firstLine="283"/>
              <w:jc w:val="both"/>
            </w:pPr>
            <w:r w:rsidRPr="00740DB6">
              <w:t>1. _____________________________________</w:t>
            </w:r>
          </w:p>
          <w:p w:rsidR="00A658A2" w:rsidRPr="00740DB6" w:rsidRDefault="00A658A2" w:rsidP="007655B9">
            <w:pPr>
              <w:pStyle w:val="ConsPlusNormal"/>
              <w:ind w:firstLine="283"/>
              <w:jc w:val="both"/>
            </w:pPr>
            <w:r w:rsidRPr="00740DB6">
              <w:t>2. _____________________________________</w:t>
            </w:r>
          </w:p>
          <w:p w:rsidR="00A658A2" w:rsidRPr="00740DB6" w:rsidRDefault="00A658A2" w:rsidP="007655B9">
            <w:pPr>
              <w:pStyle w:val="ConsPlusNormal"/>
              <w:ind w:firstLine="283"/>
              <w:jc w:val="both"/>
            </w:pPr>
            <w:r w:rsidRPr="00740DB6">
              <w:t>3. _____________________________________</w:t>
            </w:r>
          </w:p>
        </w:tc>
      </w:tr>
      <w:tr w:rsidR="00A658A2" w:rsidRPr="00740DB6" w:rsidTr="00AF49DD">
        <w:tc>
          <w:tcPr>
            <w:tcW w:w="10206" w:type="dxa"/>
            <w:gridSpan w:val="4"/>
          </w:tcPr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Заявитель:</w:t>
            </w:r>
          </w:p>
          <w:p w:rsidR="00A658A2" w:rsidRPr="00740DB6" w:rsidRDefault="00A658A2" w:rsidP="007655B9">
            <w:pPr>
              <w:pStyle w:val="ConsPlusNormal"/>
              <w:jc w:val="both"/>
            </w:pPr>
            <w:r w:rsidRPr="00740DB6">
              <w:t>___________________/ ________________/</w:t>
            </w:r>
          </w:p>
        </w:tc>
      </w:tr>
      <w:tr w:rsidR="00A658A2" w:rsidRPr="00740DB6" w:rsidTr="00AF49DD">
        <w:tc>
          <w:tcPr>
            <w:tcW w:w="2350" w:type="dxa"/>
          </w:tcPr>
          <w:p w:rsidR="00A658A2" w:rsidRPr="00740DB6" w:rsidRDefault="00A658A2" w:rsidP="007655B9">
            <w:pPr>
              <w:pStyle w:val="ConsPlusNormal"/>
              <w:jc w:val="center"/>
            </w:pPr>
            <w:r w:rsidRPr="00740DB6">
              <w:t>(подпись)</w:t>
            </w:r>
          </w:p>
          <w:p w:rsidR="00A658A2" w:rsidRPr="00740DB6" w:rsidRDefault="00A658A2" w:rsidP="007655B9">
            <w:pPr>
              <w:pStyle w:val="ConsPlusNormal"/>
            </w:pPr>
            <w:r w:rsidRPr="00740DB6">
              <w:t>М.П.</w:t>
            </w:r>
          </w:p>
        </w:tc>
        <w:tc>
          <w:tcPr>
            <w:tcW w:w="594" w:type="dxa"/>
          </w:tcPr>
          <w:p w:rsidR="00A658A2" w:rsidRPr="00740DB6" w:rsidRDefault="00A658A2" w:rsidP="007655B9">
            <w:pPr>
              <w:pStyle w:val="ConsPlusNormal"/>
            </w:pPr>
          </w:p>
        </w:tc>
        <w:tc>
          <w:tcPr>
            <w:tcW w:w="7262" w:type="dxa"/>
            <w:gridSpan w:val="2"/>
          </w:tcPr>
          <w:p w:rsidR="00A658A2" w:rsidRPr="00740DB6" w:rsidRDefault="00A658A2" w:rsidP="007655B9">
            <w:pPr>
              <w:pStyle w:val="ConsPlusNormal"/>
            </w:pPr>
            <w:r w:rsidRPr="00740DB6">
              <w:t>(расшифровка)</w:t>
            </w:r>
          </w:p>
        </w:tc>
      </w:tr>
    </w:tbl>
    <w:p w:rsidR="00A658A2" w:rsidRDefault="00A658A2" w:rsidP="007655B9">
      <w:pPr>
        <w:pStyle w:val="ConsPlusNormal"/>
        <w:pBdr>
          <w:top w:val="single" w:sz="6" w:space="0" w:color="auto"/>
        </w:pBdr>
        <w:jc w:val="both"/>
      </w:pPr>
    </w:p>
    <w:p w:rsidR="00AF49DD" w:rsidRDefault="00AF49DD" w:rsidP="007655B9">
      <w:pPr>
        <w:pStyle w:val="ConsPlusNormal"/>
        <w:pBdr>
          <w:top w:val="single" w:sz="6" w:space="0" w:color="auto"/>
        </w:pBdr>
        <w:jc w:val="both"/>
      </w:pPr>
    </w:p>
    <w:p w:rsidR="00AF49DD" w:rsidRPr="00740DB6" w:rsidRDefault="00AF49DD" w:rsidP="007655B9">
      <w:pPr>
        <w:pStyle w:val="ConsPlusNormal"/>
        <w:pBdr>
          <w:top w:val="single" w:sz="6" w:space="0" w:color="auto"/>
        </w:pBdr>
        <w:jc w:val="both"/>
      </w:pPr>
    </w:p>
    <w:sectPr w:rsidR="00AF49DD" w:rsidRPr="00740DB6" w:rsidSect="00EB4E81">
      <w:headerReference w:type="default" r:id="rId33"/>
      <w:footerReference w:type="default" r:id="rId34"/>
      <w:pgSz w:w="11906" w:h="16838"/>
      <w:pgMar w:top="1134" w:right="567" w:bottom="1134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002" w:rsidRDefault="00931002">
      <w:pPr>
        <w:spacing w:after="0" w:line="240" w:lineRule="auto"/>
      </w:pPr>
      <w:r>
        <w:separator/>
      </w:r>
    </w:p>
  </w:endnote>
  <w:endnote w:type="continuationSeparator" w:id="0">
    <w:p w:rsidR="00931002" w:rsidRDefault="00931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CDC" w:rsidRDefault="00A62CDC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002" w:rsidRDefault="00931002">
      <w:pPr>
        <w:spacing w:after="0" w:line="240" w:lineRule="auto"/>
      </w:pPr>
      <w:r>
        <w:separator/>
      </w:r>
    </w:p>
  </w:footnote>
  <w:footnote w:type="continuationSeparator" w:id="0">
    <w:p w:rsidR="00931002" w:rsidRDefault="00931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CDC" w:rsidRDefault="00A62CDC">
    <w:pPr>
      <w:pStyle w:val="ConsPlus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B53E6"/>
    <w:multiLevelType w:val="hybridMultilevel"/>
    <w:tmpl w:val="18C6AE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1E10F4"/>
    <w:multiLevelType w:val="hybridMultilevel"/>
    <w:tmpl w:val="18C6AE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8BD1786"/>
    <w:multiLevelType w:val="hybridMultilevel"/>
    <w:tmpl w:val="03BC9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6A"/>
    <w:rsid w:val="000075A4"/>
    <w:rsid w:val="00067C22"/>
    <w:rsid w:val="0010154D"/>
    <w:rsid w:val="00120476"/>
    <w:rsid w:val="001F3505"/>
    <w:rsid w:val="00275B1D"/>
    <w:rsid w:val="004F6359"/>
    <w:rsid w:val="00514451"/>
    <w:rsid w:val="00574D72"/>
    <w:rsid w:val="00690AD9"/>
    <w:rsid w:val="006917F1"/>
    <w:rsid w:val="00716F4E"/>
    <w:rsid w:val="00740DB6"/>
    <w:rsid w:val="00743904"/>
    <w:rsid w:val="007655B9"/>
    <w:rsid w:val="007C5BC2"/>
    <w:rsid w:val="00845441"/>
    <w:rsid w:val="008C607C"/>
    <w:rsid w:val="00931002"/>
    <w:rsid w:val="00975BC0"/>
    <w:rsid w:val="00A411A5"/>
    <w:rsid w:val="00A62CDC"/>
    <w:rsid w:val="00A658A2"/>
    <w:rsid w:val="00AD1110"/>
    <w:rsid w:val="00AF49DD"/>
    <w:rsid w:val="00B42F6E"/>
    <w:rsid w:val="00B81BE7"/>
    <w:rsid w:val="00B94289"/>
    <w:rsid w:val="00C1160A"/>
    <w:rsid w:val="00C219AE"/>
    <w:rsid w:val="00CD4182"/>
    <w:rsid w:val="00CE63E1"/>
    <w:rsid w:val="00DA6EBA"/>
    <w:rsid w:val="00DB0993"/>
    <w:rsid w:val="00EB0F6A"/>
    <w:rsid w:val="00EB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99"/>
    <w:semiHidden/>
    <w:rsid w:val="00740DB6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40DB6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rsid w:val="00740DB6"/>
    <w:rPr>
      <w:rFonts w:ascii="Times New Roman" w:hAnsi="Times New Roman"/>
      <w:sz w:val="24"/>
    </w:rPr>
  </w:style>
  <w:style w:type="paragraph" w:styleId="a5">
    <w:name w:val="List Paragraph"/>
    <w:basedOn w:val="a"/>
    <w:uiPriority w:val="34"/>
    <w:qFormat/>
    <w:rsid w:val="00740DB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rsid w:val="007655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655B9"/>
    <w:rPr>
      <w:rFonts w:ascii="Courier New" w:hAnsi="Courier New" w:cs="Courier New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7655B9"/>
    <w:rPr>
      <w:rFonts w:ascii="Times New Roman" w:hAnsi="Times New Roman"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21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219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99"/>
    <w:semiHidden/>
    <w:rsid w:val="00740DB6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40DB6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rsid w:val="00740DB6"/>
    <w:rPr>
      <w:rFonts w:ascii="Times New Roman" w:hAnsi="Times New Roman"/>
      <w:sz w:val="24"/>
    </w:rPr>
  </w:style>
  <w:style w:type="paragraph" w:styleId="a5">
    <w:name w:val="List Paragraph"/>
    <w:basedOn w:val="a"/>
    <w:uiPriority w:val="34"/>
    <w:qFormat/>
    <w:rsid w:val="00740DB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rsid w:val="007655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655B9"/>
    <w:rPr>
      <w:rFonts w:ascii="Courier New" w:hAnsi="Courier New" w:cs="Courier New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7655B9"/>
    <w:rPr>
      <w:rFonts w:ascii="Times New Roman" w:hAnsi="Times New Roman"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21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2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besovets.info" TargetMode="External"/><Relationship Id="rId18" Type="http://schemas.openxmlformats.org/officeDocument/2006/relationships/hyperlink" Target="https://login.consultant.ru/link/?req=doc&amp;base=RZR&amp;n=389741&amp;date=13.07.2021" TargetMode="External"/><Relationship Id="rId26" Type="http://schemas.openxmlformats.org/officeDocument/2006/relationships/hyperlink" Target="https://login.consultant.ru/link/?req=doc&amp;base=RZR&amp;n=389741&amp;date=13.07.2021&amp;dst=290&amp;fld=13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RZR&amp;n=387691&amp;date=13.07.2021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besovets.info" TargetMode="External"/><Relationship Id="rId17" Type="http://schemas.openxmlformats.org/officeDocument/2006/relationships/hyperlink" Target="https://login.consultant.ru/link/?req=doc&amp;base=RZR&amp;n=314820&amp;date=13.07.2021" TargetMode="External"/><Relationship Id="rId25" Type="http://schemas.openxmlformats.org/officeDocument/2006/relationships/hyperlink" Target="https://login.consultant.ru/link/?req=doc&amp;base=RZR&amp;n=389741&amp;date=13.07.2021&amp;dst=244&amp;fld=134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ZR&amp;n=383487&amp;date=13.07.2021&amp;dst=101357&amp;fld=134" TargetMode="External"/><Relationship Id="rId20" Type="http://schemas.openxmlformats.org/officeDocument/2006/relationships/hyperlink" Target="https://login.consultant.ru/link/?req=doc&amp;base=RLAW904&amp;n=596821&amp;date=13.07.2021&amp;dst=100023&amp;fld=134" TargetMode="External"/><Relationship Id="rId29" Type="http://schemas.openxmlformats.org/officeDocument/2006/relationships/hyperlink" Target="https://login.consultant.ru/link/?req=doc&amp;base=RLAW904&amp;n=597674&amp;date=13.07.2021&amp;dst=100153&amp;fld=13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28820000.7" TargetMode="External"/><Relationship Id="rId24" Type="http://schemas.openxmlformats.org/officeDocument/2006/relationships/hyperlink" Target="https://login.consultant.ru/link/?req=doc&amp;base=RZR&amp;n=389741&amp;date=13.07.2021&amp;dst=100056&amp;fld=134" TargetMode="External"/><Relationship Id="rId32" Type="http://schemas.openxmlformats.org/officeDocument/2006/relationships/hyperlink" Target="https://login.consultant.ru/link/?req=doc&amp;base=RLAW904&amp;n=597674&amp;date=13.07.2021&amp;dst=100010&amp;fld=1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ZR&amp;n=386956&amp;date=13.07.2021" TargetMode="External"/><Relationship Id="rId23" Type="http://schemas.openxmlformats.org/officeDocument/2006/relationships/hyperlink" Target="https://login.consultant.ru/link/?req=doc&amp;base=RZR&amp;n=389741&amp;date=13.07.2021&amp;dst=43&amp;fld=134" TargetMode="External"/><Relationship Id="rId28" Type="http://schemas.openxmlformats.org/officeDocument/2006/relationships/hyperlink" Target="https://login.consultant.ru/link/?req=doc&amp;base=RLAW904&amp;n=597674&amp;date=13.07.2021&amp;dst=100010&amp;fld=134" TargetMode="External"/><Relationship Id="rId36" Type="http://schemas.openxmlformats.org/officeDocument/2006/relationships/theme" Target="theme/theme1.xml"/><Relationship Id="rId10" Type="http://schemas.openxmlformats.org/officeDocument/2006/relationships/hyperlink" Target="garantF1://36666789.0" TargetMode="External"/><Relationship Id="rId19" Type="http://schemas.openxmlformats.org/officeDocument/2006/relationships/hyperlink" Target="https://login.consultant.ru/link/?req=doc&amp;base=RLAW904&amp;n=598615&amp;date=13.07.2021&amp;dst=101808&amp;fld=134" TargetMode="External"/><Relationship Id="rId31" Type="http://schemas.openxmlformats.org/officeDocument/2006/relationships/hyperlink" Target="https://login.consultant.ru/link/?req=doc&amp;base=RLAW904&amp;n=597674&amp;date=13.07.2021&amp;dst=100010&amp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EAE715A343528EDD364264CC336AFB01711902370D9239D28A5B02B28820E32BB5C7F1D7803E74Q0K4F" TargetMode="External"/><Relationship Id="rId14" Type="http://schemas.openxmlformats.org/officeDocument/2006/relationships/hyperlink" Target="https://login.consultant.ru/link/?req=doc&amp;base=RZR&amp;n=2875&amp;date=13.07.2021" TargetMode="External"/><Relationship Id="rId22" Type="http://schemas.openxmlformats.org/officeDocument/2006/relationships/hyperlink" Target="https://login.consultant.ru/link/?req=doc&amp;base=RZR&amp;n=325753&amp;date=13.07.2021" TargetMode="External"/><Relationship Id="rId27" Type="http://schemas.openxmlformats.org/officeDocument/2006/relationships/hyperlink" Target="https://login.consultant.ru/link/?req=doc&amp;base=RLAW904&amp;n=596821&amp;date=13.07.2021&amp;dst=100023&amp;fld=134" TargetMode="External"/><Relationship Id="rId30" Type="http://schemas.openxmlformats.org/officeDocument/2006/relationships/hyperlink" Target="https://login.consultant.ru/link/?req=doc&amp;base=RLAW904&amp;n=596821&amp;date=13.07.2021&amp;dst=100023&amp;fld=134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11462</Words>
  <Characters>65337</Characters>
  <Application>Microsoft Office Word</Application>
  <DocSecurity>2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Петрозаводского городского округа от 17.01.2020 N 78(ред. от 16.03.2021)"Об утверждении Административного регламента Администрации Петрозаводского городского округа по предоставлению муниципальной услуги "Выдача ордера на произ</vt:lpstr>
    </vt:vector>
  </TitlesOfParts>
  <Company>КонсультантПлюс Версия 4018.00.50</Company>
  <LinksUpToDate>false</LinksUpToDate>
  <CharactersWithSpaces>76646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Петрозаводского городского округа от 17.01.2020 N 78(ред. от 16.03.2021)"Об утверждении Административного регламента Администрации Петрозаводского городского округа по предоставлению муниципальной услуги "Выдача ордера на произ</dc:title>
  <dc:creator>Сергей</dc:creator>
  <cp:lastModifiedBy>Сергей</cp:lastModifiedBy>
  <cp:revision>2</cp:revision>
  <cp:lastPrinted>2021-07-26T09:29:00Z</cp:lastPrinted>
  <dcterms:created xsi:type="dcterms:W3CDTF">2025-09-18T06:33:00Z</dcterms:created>
  <dcterms:modified xsi:type="dcterms:W3CDTF">2025-09-18T06:33:00Z</dcterms:modified>
</cp:coreProperties>
</file>